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6B12A" w14:textId="77777777" w:rsidR="009F1BB8" w:rsidRDefault="009F1BB8" w:rsidP="009F1BB8">
      <w:pPr>
        <w:spacing w:after="240"/>
        <w:jc w:val="center"/>
        <w:rPr>
          <w:rFonts w:asciiTheme="minorHAnsi" w:hAnsiTheme="minorHAnsi" w:cstheme="minorHAnsi"/>
          <w:b/>
          <w:bCs/>
          <w:sz w:val="44"/>
          <w:szCs w:val="44"/>
        </w:rPr>
      </w:pPr>
    </w:p>
    <w:p w14:paraId="51439B51" w14:textId="77777777" w:rsidR="00983DA6" w:rsidRDefault="00983DA6" w:rsidP="009F1BB8">
      <w:pPr>
        <w:spacing w:after="240"/>
        <w:jc w:val="center"/>
        <w:rPr>
          <w:rFonts w:asciiTheme="minorHAnsi" w:hAnsiTheme="minorHAnsi" w:cstheme="minorHAnsi"/>
          <w:b/>
          <w:bCs/>
          <w:sz w:val="44"/>
          <w:szCs w:val="44"/>
        </w:rPr>
      </w:pPr>
    </w:p>
    <w:p w14:paraId="43BB3DEE" w14:textId="24D37098" w:rsidR="005826DD" w:rsidRDefault="0015184F" w:rsidP="009F1BB8">
      <w:pPr>
        <w:spacing w:after="240"/>
        <w:jc w:val="center"/>
        <w:rPr>
          <w:rFonts w:asciiTheme="minorHAnsi" w:hAnsiTheme="minorHAnsi" w:cstheme="minorHAnsi"/>
          <w:b/>
          <w:bCs/>
          <w:sz w:val="44"/>
          <w:szCs w:val="44"/>
        </w:rPr>
      </w:pPr>
      <w:r w:rsidRPr="00F23B1E">
        <w:rPr>
          <w:rFonts w:asciiTheme="minorHAnsi" w:hAnsiTheme="minorHAnsi" w:cstheme="minorHAnsi"/>
          <w:b/>
          <w:bCs/>
          <w:sz w:val="44"/>
          <w:szCs w:val="44"/>
        </w:rPr>
        <w:t xml:space="preserve">Streuobst für </w:t>
      </w:r>
      <w:r w:rsidR="00A3309A">
        <w:rPr>
          <w:rFonts w:asciiTheme="minorHAnsi" w:hAnsiTheme="minorHAnsi" w:cstheme="minorHAnsi"/>
          <w:b/>
          <w:bCs/>
          <w:sz w:val="44"/>
          <w:szCs w:val="44"/>
        </w:rPr>
        <w:t>Gemeinden in Schweinfurt</w:t>
      </w:r>
      <w:r w:rsidR="001F0A17">
        <w:rPr>
          <w:rFonts w:asciiTheme="minorHAnsi" w:hAnsiTheme="minorHAnsi" w:cstheme="minorHAnsi"/>
          <w:b/>
          <w:bCs/>
          <w:sz w:val="44"/>
          <w:szCs w:val="44"/>
        </w:rPr>
        <w:t xml:space="preserve">: </w:t>
      </w:r>
      <w:r w:rsidR="00983DA6">
        <w:rPr>
          <w:rFonts w:asciiTheme="minorHAnsi" w:hAnsiTheme="minorHAnsi" w:cstheme="minorHAnsi"/>
          <w:b/>
          <w:bCs/>
          <w:sz w:val="44"/>
          <w:szCs w:val="44"/>
        </w:rPr>
        <w:br/>
      </w:r>
      <w:r w:rsidR="001F0A17">
        <w:rPr>
          <w:rFonts w:asciiTheme="minorHAnsi" w:hAnsiTheme="minorHAnsi" w:cstheme="minorHAnsi"/>
          <w:b/>
          <w:bCs/>
          <w:sz w:val="44"/>
          <w:szCs w:val="44"/>
        </w:rPr>
        <w:t>Jetzt Förderung beantragen</w:t>
      </w:r>
    </w:p>
    <w:p w14:paraId="03EA734D" w14:textId="4AFBA31B" w:rsidR="001F0A17" w:rsidRPr="005C3556" w:rsidRDefault="008D075A" w:rsidP="009F1BB8">
      <w:pPr>
        <w:spacing w:after="240"/>
        <w:jc w:val="center"/>
        <w:rPr>
          <w:rFonts w:asciiTheme="minorHAnsi" w:hAnsiTheme="minorHAnsi" w:cstheme="minorHAnsi"/>
          <w:b/>
          <w:bCs/>
          <w:sz w:val="32"/>
          <w:szCs w:val="32"/>
        </w:rPr>
      </w:pPr>
      <w:r w:rsidRPr="008D075A">
        <w:rPr>
          <w:rFonts w:asciiTheme="minorHAnsi" w:hAnsiTheme="minorHAnsi" w:cstheme="minorHAnsi"/>
          <w:b/>
          <w:bCs/>
          <w:sz w:val="32"/>
          <w:szCs w:val="32"/>
        </w:rPr>
        <w:t>Damit alte Obstsorten eine Zukunft haben</w:t>
      </w:r>
      <w:r>
        <w:rPr>
          <w:rFonts w:asciiTheme="minorHAnsi" w:hAnsiTheme="minorHAnsi" w:cstheme="minorHAnsi"/>
          <w:b/>
          <w:bCs/>
          <w:sz w:val="32"/>
          <w:szCs w:val="32"/>
        </w:rPr>
        <w:t xml:space="preserve">: </w:t>
      </w:r>
      <w:r w:rsidRPr="008D075A">
        <w:rPr>
          <w:rFonts w:asciiTheme="minorHAnsi" w:hAnsiTheme="minorHAnsi" w:cstheme="minorHAnsi"/>
          <w:b/>
          <w:bCs/>
          <w:sz w:val="32"/>
          <w:szCs w:val="32"/>
        </w:rPr>
        <w:t>Aktionsbündnis Streuobst unterstützt Pflanzungen</w:t>
      </w:r>
      <w:r w:rsidR="005F6D5A">
        <w:rPr>
          <w:rFonts w:asciiTheme="minorHAnsi" w:hAnsiTheme="minorHAnsi" w:cstheme="minorHAnsi"/>
          <w:b/>
          <w:bCs/>
          <w:sz w:val="32"/>
          <w:szCs w:val="32"/>
        </w:rPr>
        <w:t xml:space="preserve"> und Pflege</w:t>
      </w:r>
      <w:r w:rsidRPr="008D075A">
        <w:rPr>
          <w:rFonts w:asciiTheme="minorHAnsi" w:hAnsiTheme="minorHAnsi" w:cstheme="minorHAnsi"/>
          <w:b/>
          <w:bCs/>
          <w:sz w:val="32"/>
          <w:szCs w:val="32"/>
        </w:rPr>
        <w:t xml:space="preserve"> bis 2028</w:t>
      </w:r>
    </w:p>
    <w:p w14:paraId="5358361D" w14:textId="2975434A" w:rsidR="008B2C30" w:rsidRPr="00102778" w:rsidRDefault="008B2C30" w:rsidP="008B2C30">
      <w:pPr>
        <w:spacing w:after="240"/>
        <w:jc w:val="both"/>
        <w:rPr>
          <w:rFonts w:asciiTheme="minorHAnsi" w:hAnsiTheme="minorHAnsi" w:cstheme="minorHAnsi"/>
          <w:b/>
          <w:bCs/>
          <w:sz w:val="28"/>
          <w:szCs w:val="28"/>
        </w:rPr>
      </w:pPr>
      <w:bookmarkStart w:id="0" w:name="_Hlk121489899"/>
      <w:r w:rsidRPr="00102778">
        <w:rPr>
          <w:rFonts w:asciiTheme="minorHAnsi" w:hAnsiTheme="minorHAnsi" w:cstheme="minorHAnsi"/>
          <w:b/>
          <w:bCs/>
          <w:sz w:val="24"/>
          <w:szCs w:val="24"/>
        </w:rPr>
        <w:t>Bis Ende 2028 können</w:t>
      </w:r>
      <w:r>
        <w:rPr>
          <w:rFonts w:asciiTheme="minorHAnsi" w:hAnsiTheme="minorHAnsi" w:cstheme="minorHAnsi"/>
          <w:b/>
          <w:bCs/>
          <w:sz w:val="24"/>
          <w:szCs w:val="24"/>
        </w:rPr>
        <w:t xml:space="preserve"> auch private Flächeneigentümer*innen</w:t>
      </w:r>
      <w:r w:rsidRPr="00102778">
        <w:rPr>
          <w:rFonts w:asciiTheme="minorHAnsi" w:hAnsiTheme="minorHAnsi" w:cstheme="minorHAnsi"/>
          <w:b/>
          <w:bCs/>
          <w:sz w:val="24"/>
          <w:szCs w:val="24"/>
        </w:rPr>
        <w:t xml:space="preserve"> über das Projekt </w:t>
      </w:r>
      <w:r>
        <w:rPr>
          <w:rFonts w:asciiTheme="minorHAnsi" w:hAnsiTheme="minorHAnsi" w:cstheme="minorHAnsi"/>
          <w:b/>
          <w:bCs/>
          <w:sz w:val="24"/>
          <w:szCs w:val="24"/>
        </w:rPr>
        <w:t>„</w:t>
      </w:r>
      <w:r w:rsidRPr="00102778">
        <w:rPr>
          <w:rFonts w:asciiTheme="minorHAnsi" w:hAnsiTheme="minorHAnsi" w:cstheme="minorHAnsi"/>
          <w:b/>
          <w:bCs/>
          <w:sz w:val="24"/>
          <w:szCs w:val="24"/>
        </w:rPr>
        <w:t>Aktionsbündnis Streuobst</w:t>
      </w:r>
      <w:r>
        <w:rPr>
          <w:rFonts w:asciiTheme="minorHAnsi" w:hAnsiTheme="minorHAnsi" w:cstheme="minorHAnsi"/>
          <w:b/>
          <w:bCs/>
          <w:sz w:val="24"/>
          <w:szCs w:val="24"/>
        </w:rPr>
        <w:t xml:space="preserve">“ von </w:t>
      </w:r>
      <w:r w:rsidRPr="009F1BB8">
        <w:rPr>
          <w:rFonts w:asciiTheme="minorHAnsi" w:hAnsiTheme="minorHAnsi" w:cstheme="minorHAnsi"/>
          <w:b/>
          <w:bCs/>
          <w:sz w:val="24"/>
          <w:szCs w:val="24"/>
        </w:rPr>
        <w:t xml:space="preserve">LBV (Landesbund für Vogel- und Naturschutz), BN (Bund Naturschutz in Bayern) und DVL (Deutscher Verband für Landschaftspflege) </w:t>
      </w:r>
      <w:r>
        <w:rPr>
          <w:rFonts w:asciiTheme="minorHAnsi" w:hAnsiTheme="minorHAnsi" w:cstheme="minorHAnsi"/>
          <w:b/>
          <w:bCs/>
          <w:sz w:val="24"/>
          <w:szCs w:val="24"/>
        </w:rPr>
        <w:t>i</w:t>
      </w:r>
      <w:r>
        <w:rPr>
          <w:rFonts w:asciiTheme="minorHAnsi" w:hAnsiTheme="minorHAnsi" w:cstheme="minorHAnsi"/>
          <w:b/>
          <w:bCs/>
          <w:sz w:val="24"/>
          <w:szCs w:val="24"/>
        </w:rPr>
        <w:t xml:space="preserve">n </w:t>
      </w:r>
      <w:r w:rsidR="0041533B">
        <w:rPr>
          <w:rFonts w:asciiTheme="minorHAnsi" w:hAnsiTheme="minorHAnsi" w:cstheme="minorHAnsi"/>
          <w:b/>
          <w:bCs/>
          <w:sz w:val="24"/>
          <w:szCs w:val="24"/>
        </w:rPr>
        <w:t>zehn</w:t>
      </w:r>
      <w:r>
        <w:rPr>
          <w:rFonts w:asciiTheme="minorHAnsi" w:hAnsiTheme="minorHAnsi" w:cstheme="minorHAnsi"/>
          <w:b/>
          <w:bCs/>
          <w:sz w:val="24"/>
          <w:szCs w:val="24"/>
        </w:rPr>
        <w:t xml:space="preserve"> Gemeinden des Landkreises Schweinfurt, wo der LPV nicht aktiv ist</w:t>
      </w:r>
      <w:r w:rsidRPr="00102778">
        <w:rPr>
          <w:rFonts w:asciiTheme="minorHAnsi" w:hAnsiTheme="minorHAnsi" w:cstheme="minorHAnsi"/>
          <w:b/>
          <w:bCs/>
          <w:sz w:val="24"/>
          <w:szCs w:val="24"/>
        </w:rPr>
        <w:t xml:space="preserve"> Obstbäume </w:t>
      </w:r>
      <w:r>
        <w:rPr>
          <w:rFonts w:asciiTheme="minorHAnsi" w:hAnsiTheme="minorHAnsi" w:cstheme="minorHAnsi"/>
          <w:b/>
          <w:bCs/>
          <w:sz w:val="24"/>
          <w:szCs w:val="24"/>
        </w:rPr>
        <w:t>pflanzen und Streuobstbäume pflegen lassen.</w:t>
      </w:r>
      <w:r w:rsidRPr="00102778">
        <w:rPr>
          <w:rFonts w:asciiTheme="minorHAnsi" w:hAnsiTheme="minorHAnsi" w:cstheme="minorHAnsi"/>
          <w:b/>
          <w:bCs/>
          <w:sz w:val="24"/>
          <w:szCs w:val="24"/>
        </w:rPr>
        <w:t xml:space="preserve"> Ziel ist die Anlage neuer Streuobstwiesen mit vorwiegend alten Obstbaumsorten, um deren Erhalt langfristig zu sichern. </w:t>
      </w:r>
    </w:p>
    <w:p w14:paraId="7A20E80C" w14:textId="77777777" w:rsidR="008B2C30" w:rsidRPr="00102778" w:rsidRDefault="008B2C30" w:rsidP="008B2C30">
      <w:pPr>
        <w:jc w:val="both"/>
        <w:rPr>
          <w:rFonts w:asciiTheme="minorHAnsi" w:hAnsiTheme="minorHAnsi" w:cstheme="minorHAnsi"/>
          <w:sz w:val="22"/>
          <w:szCs w:val="22"/>
        </w:rPr>
      </w:pPr>
      <w:r w:rsidRPr="00102778">
        <w:rPr>
          <w:rFonts w:asciiTheme="minorHAnsi" w:hAnsiTheme="minorHAnsi" w:cstheme="minorHAnsi"/>
          <w:sz w:val="22"/>
          <w:szCs w:val="22"/>
        </w:rPr>
        <w:t xml:space="preserve">Die Maßnahmen werden vom Bayerischen Staatsministeriums für Umwelt- und Verbraucherschutz (StMUV) über die Landschaftspflege- und Naturparkrichtlinien (LNPR) gefördert und werden von der Europäischen Union kofinanziert. Streuobstwiesen sind mit bis zu 5.000 Tier- und Pflanzenarten ein Hotspot der Artenvielfalt und prägen seit jeher die bayerische Kulturlandschaft. Doch ihr Bestand ist in den letzten Jahrzehnten drastisch zurückgegangen. Aus diesem Grund haben sich LBV (Landesbund für Vogel- und Naturschutz), BN (Bund Naturschutz in Bayern) und DVL (Deutscher Verband für Landschaftspflege) zum bayernweiten Projekt „Aktionsbündnis Streuobst“ zusammengeschlossen. </w:t>
      </w:r>
    </w:p>
    <w:p w14:paraId="775B74CD" w14:textId="77777777" w:rsidR="00F64DB6" w:rsidRDefault="00F64DB6" w:rsidP="006D2250">
      <w:pPr>
        <w:jc w:val="both"/>
        <w:rPr>
          <w:rFonts w:asciiTheme="minorHAnsi" w:hAnsiTheme="minorHAnsi" w:cstheme="minorHAnsi"/>
          <w:sz w:val="22"/>
          <w:szCs w:val="22"/>
        </w:rPr>
      </w:pPr>
    </w:p>
    <w:p w14:paraId="1731592F" w14:textId="77777777" w:rsidR="008B2C30" w:rsidRPr="00F67DF2" w:rsidRDefault="008B2C30" w:rsidP="008B2C30">
      <w:pPr>
        <w:jc w:val="both"/>
        <w:rPr>
          <w:rFonts w:asciiTheme="minorHAnsi" w:hAnsiTheme="minorHAnsi" w:cstheme="minorHAnsi"/>
          <w:b/>
          <w:bCs/>
          <w:sz w:val="22"/>
          <w:szCs w:val="22"/>
        </w:rPr>
      </w:pPr>
      <w:r w:rsidRPr="00F67DF2">
        <w:rPr>
          <w:rFonts w:asciiTheme="minorHAnsi" w:hAnsiTheme="minorHAnsi" w:cstheme="minorHAnsi"/>
          <w:b/>
          <w:bCs/>
          <w:sz w:val="22"/>
          <w:szCs w:val="22"/>
        </w:rPr>
        <w:t>Was wurde bereits gemacht?</w:t>
      </w:r>
    </w:p>
    <w:p w14:paraId="75A132AC" w14:textId="106F24DF" w:rsidR="00D02DEF" w:rsidRDefault="008B2C30" w:rsidP="00D02DEF">
      <w:pPr>
        <w:rPr>
          <w:rFonts w:asciiTheme="minorHAnsi" w:hAnsiTheme="minorHAnsi" w:cstheme="minorHAnsi"/>
          <w:sz w:val="22"/>
          <w:szCs w:val="22"/>
        </w:rPr>
      </w:pPr>
      <w:r>
        <w:rPr>
          <w:rFonts w:asciiTheme="minorHAnsi" w:hAnsiTheme="minorHAnsi" w:cstheme="minorHAnsi"/>
          <w:sz w:val="22"/>
          <w:szCs w:val="22"/>
        </w:rPr>
        <w:t xml:space="preserve">Im </w:t>
      </w:r>
      <w:r>
        <w:rPr>
          <w:rFonts w:asciiTheme="minorHAnsi" w:hAnsiTheme="minorHAnsi" w:cstheme="minorHAnsi"/>
          <w:sz w:val="22"/>
          <w:szCs w:val="22"/>
        </w:rPr>
        <w:t>vergangene</w:t>
      </w:r>
      <w:r>
        <w:rPr>
          <w:rFonts w:asciiTheme="minorHAnsi" w:hAnsiTheme="minorHAnsi" w:cstheme="minorHAnsi"/>
          <w:sz w:val="22"/>
          <w:szCs w:val="22"/>
        </w:rPr>
        <w:t>n</w:t>
      </w:r>
      <w:r>
        <w:rPr>
          <w:rFonts w:asciiTheme="minorHAnsi" w:hAnsiTheme="minorHAnsi" w:cstheme="minorHAnsi"/>
          <w:sz w:val="22"/>
          <w:szCs w:val="22"/>
        </w:rPr>
        <w:t xml:space="preserve"> </w:t>
      </w:r>
      <w:r>
        <w:rPr>
          <w:rFonts w:asciiTheme="minorHAnsi" w:hAnsiTheme="minorHAnsi" w:cstheme="minorHAnsi"/>
          <w:sz w:val="22"/>
          <w:szCs w:val="22"/>
        </w:rPr>
        <w:t>J</w:t>
      </w:r>
      <w:r>
        <w:rPr>
          <w:rFonts w:asciiTheme="minorHAnsi" w:hAnsiTheme="minorHAnsi" w:cstheme="minorHAnsi"/>
          <w:sz w:val="22"/>
          <w:szCs w:val="22"/>
        </w:rPr>
        <w:t xml:space="preserve">ahr wurden bereits </w:t>
      </w:r>
      <w:r>
        <w:rPr>
          <w:rFonts w:asciiTheme="minorHAnsi" w:hAnsiTheme="minorHAnsi" w:cstheme="minorHAnsi"/>
          <w:sz w:val="22"/>
          <w:szCs w:val="22"/>
        </w:rPr>
        <w:t xml:space="preserve">tolle Bestände in der Gemeinde Gerolzhofen auf einer BUND Naturschutz </w:t>
      </w:r>
      <w:r w:rsidR="00D02DEF">
        <w:rPr>
          <w:rFonts w:asciiTheme="minorHAnsi" w:hAnsiTheme="minorHAnsi" w:cstheme="minorHAnsi"/>
          <w:sz w:val="22"/>
          <w:szCs w:val="22"/>
        </w:rPr>
        <w:t xml:space="preserve">(BN) </w:t>
      </w:r>
      <w:r>
        <w:rPr>
          <w:rFonts w:asciiTheme="minorHAnsi" w:hAnsiTheme="minorHAnsi" w:cstheme="minorHAnsi"/>
          <w:sz w:val="22"/>
          <w:szCs w:val="22"/>
        </w:rPr>
        <w:t>Wiese</w:t>
      </w:r>
      <w:r>
        <w:rPr>
          <w:rFonts w:asciiTheme="minorHAnsi" w:hAnsiTheme="minorHAnsi" w:cstheme="minorHAnsi"/>
          <w:sz w:val="22"/>
          <w:szCs w:val="22"/>
        </w:rPr>
        <w:t xml:space="preserve"> in einen günstigen Pflegezustand überführt. </w:t>
      </w:r>
      <w:r w:rsidR="00D02DEF">
        <w:rPr>
          <w:rFonts w:asciiTheme="minorHAnsi" w:hAnsiTheme="minorHAnsi" w:cstheme="minorHAnsi"/>
          <w:sz w:val="22"/>
          <w:szCs w:val="22"/>
        </w:rPr>
        <w:t xml:space="preserve">Es </w:t>
      </w:r>
      <w:r>
        <w:rPr>
          <w:rFonts w:asciiTheme="minorHAnsi" w:hAnsiTheme="minorHAnsi" w:cstheme="minorHAnsi"/>
          <w:sz w:val="22"/>
          <w:szCs w:val="22"/>
        </w:rPr>
        <w:t xml:space="preserve">wurden über </w:t>
      </w:r>
      <w:r w:rsidR="00D02DEF">
        <w:rPr>
          <w:rFonts w:asciiTheme="minorHAnsi" w:hAnsiTheme="minorHAnsi" w:cstheme="minorHAnsi"/>
          <w:sz w:val="22"/>
          <w:szCs w:val="22"/>
        </w:rPr>
        <w:t>60</w:t>
      </w:r>
      <w:r>
        <w:rPr>
          <w:rFonts w:asciiTheme="minorHAnsi" w:hAnsiTheme="minorHAnsi" w:cstheme="minorHAnsi"/>
          <w:sz w:val="22"/>
          <w:szCs w:val="22"/>
        </w:rPr>
        <w:t xml:space="preserve"> Obstbäume wieder in Form und auf Stabilität geschnitten. </w:t>
      </w:r>
      <w:r w:rsidR="00D02DEF">
        <w:rPr>
          <w:rFonts w:asciiTheme="minorHAnsi" w:hAnsiTheme="minorHAnsi" w:cstheme="minorHAnsi"/>
          <w:sz w:val="22"/>
          <w:szCs w:val="22"/>
        </w:rPr>
        <w:t>D</w:t>
      </w:r>
      <w:r>
        <w:rPr>
          <w:rFonts w:asciiTheme="minorHAnsi" w:hAnsiTheme="minorHAnsi" w:cstheme="minorHAnsi"/>
          <w:sz w:val="22"/>
          <w:szCs w:val="22"/>
        </w:rPr>
        <w:t xml:space="preserve">ort kann man es als Besucher sehr gut erkennen was bereits geleistet wurde. Es heißt aber </w:t>
      </w:r>
      <w:r w:rsidR="00D02DEF">
        <w:rPr>
          <w:rFonts w:asciiTheme="minorHAnsi" w:hAnsiTheme="minorHAnsi" w:cstheme="minorHAnsi"/>
          <w:sz w:val="22"/>
          <w:szCs w:val="22"/>
        </w:rPr>
        <w:t>dranbleiben</w:t>
      </w:r>
      <w:r>
        <w:rPr>
          <w:rFonts w:asciiTheme="minorHAnsi" w:hAnsiTheme="minorHAnsi" w:cstheme="minorHAnsi"/>
          <w:sz w:val="22"/>
          <w:szCs w:val="22"/>
        </w:rPr>
        <w:t xml:space="preserve">, damit es nicht zur Eintagsfliege wird, denn Bäume brauchen dauerhaft Betreuung. </w:t>
      </w:r>
    </w:p>
    <w:p w14:paraId="5B372349" w14:textId="413421AD" w:rsidR="008B2C30" w:rsidRDefault="00D02DEF" w:rsidP="00D02DEF">
      <w:pPr>
        <w:rPr>
          <w:rFonts w:asciiTheme="minorHAnsi" w:hAnsiTheme="minorHAnsi" w:cstheme="minorHAnsi"/>
          <w:sz w:val="22"/>
          <w:szCs w:val="22"/>
        </w:rPr>
      </w:pPr>
      <w:r>
        <w:rPr>
          <w:rFonts w:asciiTheme="minorHAnsi" w:hAnsiTheme="minorHAnsi" w:cstheme="minorHAnsi"/>
          <w:sz w:val="22"/>
          <w:szCs w:val="22"/>
        </w:rPr>
        <w:br/>
      </w:r>
      <w:r w:rsidR="0041533B">
        <w:rPr>
          <w:rFonts w:asciiTheme="minorHAnsi" w:hAnsiTheme="minorHAnsi" w:cstheme="minorHAnsi"/>
          <w:sz w:val="22"/>
          <w:szCs w:val="22"/>
        </w:rPr>
        <w:t>Es besteht e</w:t>
      </w:r>
      <w:r>
        <w:rPr>
          <w:rFonts w:asciiTheme="minorHAnsi" w:hAnsiTheme="minorHAnsi" w:cstheme="minorHAnsi"/>
          <w:sz w:val="22"/>
          <w:szCs w:val="22"/>
        </w:rPr>
        <w:t xml:space="preserve">ine tolle Möglichkeit für alle Streuobstbesitzer in 10 Gemeinden des Landkreises, die nicht vom Landschaftspflegeverband Schweinfurt betreut werden: Es kann die Förderung des Aktionsbündnisses in Anspruch genommen werden. Alle Einwohner mit Streuobstbeständen außerhalb von eingezäunten Gartenflächen können Förderung erhalten. </w:t>
      </w:r>
      <w:r>
        <w:rPr>
          <w:rFonts w:asciiTheme="minorHAnsi" w:hAnsiTheme="minorHAnsi" w:cstheme="minorHAnsi"/>
          <w:sz w:val="22"/>
          <w:szCs w:val="22"/>
        </w:rPr>
        <w:br/>
        <w:t xml:space="preserve">Diese Gemeinden sind in alphabetischer Reihenfolge </w:t>
      </w:r>
      <w:r w:rsidRPr="00D02DEF">
        <w:rPr>
          <w:rFonts w:asciiTheme="minorHAnsi" w:hAnsiTheme="minorHAnsi" w:cstheme="minorHAnsi"/>
          <w:sz w:val="22"/>
          <w:szCs w:val="22"/>
        </w:rPr>
        <w:t>Dittelbrunn</w:t>
      </w:r>
      <w:r>
        <w:rPr>
          <w:rFonts w:asciiTheme="minorHAnsi" w:hAnsiTheme="minorHAnsi" w:cstheme="minorHAnsi"/>
          <w:sz w:val="22"/>
          <w:szCs w:val="22"/>
        </w:rPr>
        <w:t xml:space="preserve">, </w:t>
      </w:r>
      <w:r w:rsidRPr="00D02DEF">
        <w:rPr>
          <w:rFonts w:asciiTheme="minorHAnsi" w:hAnsiTheme="minorHAnsi" w:cstheme="minorHAnsi"/>
          <w:sz w:val="22"/>
          <w:szCs w:val="22"/>
        </w:rPr>
        <w:t>Donnersdorf</w:t>
      </w:r>
      <w:r>
        <w:rPr>
          <w:rFonts w:asciiTheme="minorHAnsi" w:hAnsiTheme="minorHAnsi" w:cstheme="minorHAnsi"/>
          <w:sz w:val="22"/>
          <w:szCs w:val="22"/>
        </w:rPr>
        <w:t xml:space="preserve">, </w:t>
      </w:r>
      <w:hyperlink r:id="rId11" w:tooltip="Frankenwinheim" w:history="1">
        <w:r w:rsidRPr="00D02DEF">
          <w:rPr>
            <w:rFonts w:asciiTheme="minorHAnsi" w:hAnsiTheme="minorHAnsi" w:cstheme="minorHAnsi"/>
            <w:sz w:val="22"/>
            <w:szCs w:val="22"/>
          </w:rPr>
          <w:t>Frankenwinheim</w:t>
        </w:r>
      </w:hyperlink>
      <w:r>
        <w:rPr>
          <w:rFonts w:asciiTheme="minorHAnsi" w:hAnsiTheme="minorHAnsi" w:cstheme="minorHAnsi"/>
          <w:sz w:val="22"/>
          <w:szCs w:val="22"/>
        </w:rPr>
        <w:t xml:space="preserve">, </w:t>
      </w:r>
      <w:hyperlink r:id="rId12" w:tooltip="Grafenrheinfeld" w:history="1">
        <w:r w:rsidRPr="00D02DEF">
          <w:rPr>
            <w:rFonts w:asciiTheme="minorHAnsi" w:hAnsiTheme="minorHAnsi" w:cstheme="minorHAnsi"/>
            <w:sz w:val="22"/>
            <w:szCs w:val="22"/>
          </w:rPr>
          <w:t>Grafenrheinfeld</w:t>
        </w:r>
      </w:hyperlink>
      <w:r>
        <w:rPr>
          <w:rFonts w:asciiTheme="minorHAnsi" w:hAnsiTheme="minorHAnsi" w:cstheme="minorHAnsi"/>
          <w:sz w:val="22"/>
          <w:szCs w:val="22"/>
        </w:rPr>
        <w:t xml:space="preserve">, </w:t>
      </w:r>
      <w:hyperlink r:id="rId13" w:tooltip="Grettstadt" w:history="1">
        <w:r w:rsidRPr="00D02DEF">
          <w:rPr>
            <w:rFonts w:asciiTheme="minorHAnsi" w:hAnsiTheme="minorHAnsi" w:cstheme="minorHAnsi"/>
            <w:sz w:val="22"/>
            <w:szCs w:val="22"/>
          </w:rPr>
          <w:t>Grettstadt</w:t>
        </w:r>
      </w:hyperlink>
      <w:r>
        <w:rPr>
          <w:rFonts w:asciiTheme="minorHAnsi" w:hAnsiTheme="minorHAnsi" w:cstheme="minorHAnsi"/>
          <w:sz w:val="22"/>
          <w:szCs w:val="22"/>
        </w:rPr>
        <w:t xml:space="preserve">, </w:t>
      </w:r>
      <w:hyperlink r:id="rId14" w:tooltip="Kolitzheim" w:history="1">
        <w:r w:rsidRPr="00D02DEF">
          <w:rPr>
            <w:rFonts w:asciiTheme="minorHAnsi" w:hAnsiTheme="minorHAnsi" w:cstheme="minorHAnsi"/>
            <w:sz w:val="22"/>
            <w:szCs w:val="22"/>
          </w:rPr>
          <w:t>Kolitzheim</w:t>
        </w:r>
      </w:hyperlink>
      <w:r>
        <w:rPr>
          <w:rFonts w:asciiTheme="minorHAnsi" w:hAnsiTheme="minorHAnsi" w:cstheme="minorHAnsi"/>
          <w:sz w:val="22"/>
          <w:szCs w:val="22"/>
        </w:rPr>
        <w:t xml:space="preserve">, </w:t>
      </w:r>
      <w:hyperlink r:id="rId15" w:tooltip="Michelau im Steigerwald" w:history="1">
        <w:r w:rsidRPr="00D02DEF">
          <w:rPr>
            <w:rFonts w:asciiTheme="minorHAnsi" w:hAnsiTheme="minorHAnsi" w:cstheme="minorHAnsi"/>
            <w:sz w:val="22"/>
            <w:szCs w:val="22"/>
          </w:rPr>
          <w:t>Michelau im Steigerwald</w:t>
        </w:r>
      </w:hyperlink>
      <w:r>
        <w:rPr>
          <w:rFonts w:asciiTheme="minorHAnsi" w:hAnsiTheme="minorHAnsi" w:cstheme="minorHAnsi"/>
          <w:sz w:val="22"/>
          <w:szCs w:val="22"/>
        </w:rPr>
        <w:t xml:space="preserve">, </w:t>
      </w:r>
      <w:hyperlink r:id="rId16" w:tooltip="Oberschwarzach" w:history="1">
        <w:r w:rsidRPr="00D02DEF">
          <w:rPr>
            <w:rFonts w:asciiTheme="minorHAnsi" w:hAnsiTheme="minorHAnsi" w:cstheme="minorHAnsi"/>
            <w:sz w:val="22"/>
            <w:szCs w:val="22"/>
          </w:rPr>
          <w:t>Oberschwarzach</w:t>
        </w:r>
      </w:hyperlink>
      <w:r>
        <w:rPr>
          <w:rFonts w:asciiTheme="minorHAnsi" w:hAnsiTheme="minorHAnsi" w:cstheme="minorHAnsi"/>
          <w:sz w:val="22"/>
          <w:szCs w:val="22"/>
        </w:rPr>
        <w:t xml:space="preserve">, </w:t>
      </w:r>
      <w:r w:rsidRPr="00D02DEF">
        <w:rPr>
          <w:rFonts w:asciiTheme="minorHAnsi" w:hAnsiTheme="minorHAnsi" w:cstheme="minorHAnsi"/>
          <w:sz w:val="22"/>
          <w:szCs w:val="22"/>
        </w:rPr>
        <w:t>Schwebheim</w:t>
      </w:r>
      <w:r>
        <w:rPr>
          <w:rFonts w:asciiTheme="minorHAnsi" w:hAnsiTheme="minorHAnsi" w:cstheme="minorHAnsi"/>
          <w:sz w:val="22"/>
          <w:szCs w:val="22"/>
        </w:rPr>
        <w:t xml:space="preserve">, </w:t>
      </w:r>
      <w:r w:rsidRPr="00D02DEF">
        <w:rPr>
          <w:rFonts w:asciiTheme="minorHAnsi" w:hAnsiTheme="minorHAnsi" w:cstheme="minorHAnsi"/>
          <w:sz w:val="22"/>
          <w:szCs w:val="22"/>
        </w:rPr>
        <w:br/>
      </w:r>
      <w:hyperlink r:id="rId17" w:tooltip="Sennfeld" w:history="1">
        <w:r w:rsidRPr="00D02DEF">
          <w:rPr>
            <w:rFonts w:asciiTheme="minorHAnsi" w:hAnsiTheme="minorHAnsi" w:cstheme="minorHAnsi"/>
            <w:sz w:val="22"/>
            <w:szCs w:val="22"/>
          </w:rPr>
          <w:t>Sennfeld</w:t>
        </w:r>
      </w:hyperlink>
      <w:r>
        <w:rPr>
          <w:rFonts w:asciiTheme="minorHAnsi" w:hAnsiTheme="minorHAnsi" w:cstheme="minorHAnsi"/>
          <w:sz w:val="22"/>
          <w:szCs w:val="22"/>
        </w:rPr>
        <w:t xml:space="preserve"> und </w:t>
      </w:r>
      <w:hyperlink r:id="rId18" w:tooltip="Stadtlauringen" w:history="1">
        <w:r w:rsidRPr="00D02DEF">
          <w:rPr>
            <w:rFonts w:asciiTheme="minorHAnsi" w:hAnsiTheme="minorHAnsi" w:cstheme="minorHAnsi"/>
            <w:sz w:val="22"/>
            <w:szCs w:val="22"/>
          </w:rPr>
          <w:t>Stadtlauringen</w:t>
        </w:r>
      </w:hyperlink>
    </w:p>
    <w:p w14:paraId="31BC1F7F" w14:textId="77777777" w:rsidR="008B2C30" w:rsidRDefault="008B2C30" w:rsidP="006D2250">
      <w:pPr>
        <w:jc w:val="both"/>
        <w:rPr>
          <w:rFonts w:asciiTheme="minorHAnsi" w:hAnsiTheme="minorHAnsi" w:cstheme="minorHAnsi"/>
          <w:sz w:val="22"/>
          <w:szCs w:val="22"/>
        </w:rPr>
      </w:pPr>
    </w:p>
    <w:p w14:paraId="4296330D" w14:textId="77777777" w:rsidR="008B2C30" w:rsidRPr="00102778" w:rsidRDefault="008B2C30" w:rsidP="006D2250">
      <w:pPr>
        <w:jc w:val="both"/>
        <w:rPr>
          <w:rFonts w:asciiTheme="minorHAnsi" w:hAnsiTheme="minorHAnsi" w:cstheme="minorHAnsi"/>
          <w:sz w:val="22"/>
          <w:szCs w:val="22"/>
        </w:rPr>
      </w:pPr>
    </w:p>
    <w:p w14:paraId="003973C7" w14:textId="2354D5EC" w:rsidR="00F64DB6" w:rsidRPr="00102778" w:rsidRDefault="00F64DB6" w:rsidP="00F64DB6">
      <w:pPr>
        <w:jc w:val="both"/>
        <w:rPr>
          <w:rFonts w:asciiTheme="minorHAnsi" w:hAnsiTheme="minorHAnsi" w:cstheme="minorHAnsi"/>
          <w:b/>
          <w:bCs/>
          <w:sz w:val="22"/>
          <w:szCs w:val="22"/>
        </w:rPr>
      </w:pPr>
      <w:r w:rsidRPr="00102778">
        <w:rPr>
          <w:rFonts w:asciiTheme="minorHAnsi" w:hAnsiTheme="minorHAnsi" w:cstheme="minorHAnsi"/>
          <w:b/>
          <w:bCs/>
          <w:sz w:val="22"/>
          <w:szCs w:val="22"/>
        </w:rPr>
        <w:t>Wo kann gefördert</w:t>
      </w:r>
      <w:r w:rsidR="009F1BB8">
        <w:rPr>
          <w:rFonts w:asciiTheme="minorHAnsi" w:hAnsiTheme="minorHAnsi" w:cstheme="minorHAnsi"/>
          <w:b/>
          <w:bCs/>
          <w:sz w:val="22"/>
          <w:szCs w:val="22"/>
        </w:rPr>
        <w:t>,</w:t>
      </w:r>
      <w:r w:rsidRPr="00102778">
        <w:rPr>
          <w:rFonts w:asciiTheme="minorHAnsi" w:hAnsiTheme="minorHAnsi" w:cstheme="minorHAnsi"/>
          <w:b/>
          <w:bCs/>
          <w:sz w:val="22"/>
          <w:szCs w:val="22"/>
        </w:rPr>
        <w:t xml:space="preserve"> gepflanzt und gepflegt werden?</w:t>
      </w:r>
    </w:p>
    <w:p w14:paraId="215BE95A" w14:textId="593EDB29" w:rsidR="0041533B" w:rsidRDefault="00F64DB6" w:rsidP="0041533B">
      <w:pPr>
        <w:spacing w:after="120"/>
        <w:jc w:val="both"/>
        <w:rPr>
          <w:rFonts w:asciiTheme="minorHAnsi" w:hAnsiTheme="minorHAnsi" w:cstheme="minorHAnsi"/>
          <w:sz w:val="22"/>
          <w:szCs w:val="22"/>
        </w:rPr>
      </w:pPr>
      <w:r w:rsidRPr="00102778">
        <w:rPr>
          <w:rFonts w:asciiTheme="minorHAnsi" w:hAnsiTheme="minorHAnsi" w:cstheme="minorHAnsi"/>
          <w:sz w:val="22"/>
          <w:szCs w:val="22"/>
        </w:rPr>
        <w:t xml:space="preserve">Um die Förderung in Anspruch zu nehmen ist es wichtig, dass die Flächen in der </w:t>
      </w:r>
      <w:r w:rsidR="009F1BB8">
        <w:rPr>
          <w:rFonts w:asciiTheme="minorHAnsi" w:hAnsiTheme="minorHAnsi" w:cstheme="minorHAnsi"/>
          <w:sz w:val="22"/>
          <w:szCs w:val="22"/>
        </w:rPr>
        <w:t>„</w:t>
      </w:r>
      <w:r w:rsidRPr="00102778">
        <w:rPr>
          <w:rFonts w:asciiTheme="minorHAnsi" w:hAnsiTheme="minorHAnsi" w:cstheme="minorHAnsi"/>
          <w:sz w:val="22"/>
          <w:szCs w:val="22"/>
        </w:rPr>
        <w:t>freien Flur</w:t>
      </w:r>
      <w:r w:rsidR="009F1BB8">
        <w:rPr>
          <w:rFonts w:asciiTheme="minorHAnsi" w:hAnsiTheme="minorHAnsi" w:cstheme="minorHAnsi"/>
          <w:sz w:val="22"/>
          <w:szCs w:val="22"/>
        </w:rPr>
        <w:t>“</w:t>
      </w:r>
      <w:r w:rsidRPr="00102778">
        <w:rPr>
          <w:rFonts w:asciiTheme="minorHAnsi" w:hAnsiTheme="minorHAnsi" w:cstheme="minorHAnsi"/>
          <w:sz w:val="22"/>
          <w:szCs w:val="22"/>
        </w:rPr>
        <w:t xml:space="preserve"> bzw. im Außenbereich liegen und keine Ausgleichsflächen sind. Auch Streuobst im Hof nahen Bereich kann gefördert werden. „Im Allgemeinen sind für die Pflanzung alle mittleren Grünland-, Weide- oder Acker-Standorte geeignet, die nicht zu nass und nicht zu trocken sind“, erklärt </w:t>
      </w:r>
      <w:r w:rsidR="001A1147">
        <w:rPr>
          <w:rFonts w:asciiTheme="minorHAnsi" w:hAnsiTheme="minorHAnsi" w:cstheme="minorHAnsi"/>
          <w:sz w:val="22"/>
          <w:szCs w:val="22"/>
        </w:rPr>
        <w:t>Horst Schwemmer</w:t>
      </w:r>
      <w:r w:rsidRPr="00102778">
        <w:rPr>
          <w:rFonts w:asciiTheme="minorHAnsi" w:hAnsiTheme="minorHAnsi" w:cstheme="minorHAnsi"/>
          <w:sz w:val="22"/>
          <w:szCs w:val="22"/>
        </w:rPr>
        <w:t>, Streuobstfach</w:t>
      </w:r>
      <w:r w:rsidR="001A1147">
        <w:rPr>
          <w:rFonts w:asciiTheme="minorHAnsi" w:hAnsiTheme="minorHAnsi" w:cstheme="minorHAnsi"/>
          <w:sz w:val="22"/>
          <w:szCs w:val="22"/>
        </w:rPr>
        <w:t>mann</w:t>
      </w:r>
      <w:r w:rsidRPr="00102778">
        <w:rPr>
          <w:rFonts w:asciiTheme="minorHAnsi" w:hAnsiTheme="minorHAnsi" w:cstheme="minorHAnsi"/>
          <w:sz w:val="22"/>
          <w:szCs w:val="22"/>
        </w:rPr>
        <w:t xml:space="preserve"> beim</w:t>
      </w:r>
      <w:r w:rsidR="009F1BB8">
        <w:rPr>
          <w:rFonts w:asciiTheme="minorHAnsi" w:hAnsiTheme="minorHAnsi" w:cstheme="minorHAnsi"/>
          <w:sz w:val="22"/>
          <w:szCs w:val="22"/>
        </w:rPr>
        <w:t xml:space="preserve"> bayerischen Naturschutzverband (</w:t>
      </w:r>
      <w:r w:rsidR="001A1147">
        <w:rPr>
          <w:rFonts w:asciiTheme="minorHAnsi" w:hAnsiTheme="minorHAnsi" w:cstheme="minorHAnsi"/>
          <w:sz w:val="22"/>
          <w:szCs w:val="22"/>
        </w:rPr>
        <w:t>BN</w:t>
      </w:r>
      <w:r w:rsidR="009F1BB8">
        <w:rPr>
          <w:rFonts w:asciiTheme="minorHAnsi" w:hAnsiTheme="minorHAnsi" w:cstheme="minorHAnsi"/>
          <w:sz w:val="22"/>
          <w:szCs w:val="22"/>
        </w:rPr>
        <w:t>)</w:t>
      </w:r>
      <w:r w:rsidRPr="00102778">
        <w:rPr>
          <w:rFonts w:asciiTheme="minorHAnsi" w:hAnsiTheme="minorHAnsi" w:cstheme="minorHAnsi"/>
          <w:sz w:val="22"/>
          <w:szCs w:val="22"/>
        </w:rPr>
        <w:t xml:space="preserve">. Denn Streuobstwiesen sind nicht nur </w:t>
      </w:r>
      <w:r w:rsidRPr="00102778">
        <w:rPr>
          <w:rFonts w:asciiTheme="minorHAnsi" w:hAnsiTheme="minorHAnsi" w:cstheme="minorHAnsi"/>
          <w:sz w:val="22"/>
          <w:szCs w:val="22"/>
        </w:rPr>
        <w:lastRenderedPageBreak/>
        <w:t xml:space="preserve">wichtige Zufluchtsorte für selten gewordene Arten und versorgen uns mit leckerem Bio-Obst ohne lange Lieferketten, sondern leben oberdrein auch von Doppelnutzung als Wiese, Weide oder Acker. </w:t>
      </w:r>
      <w:r w:rsidR="0041533B">
        <w:rPr>
          <w:rFonts w:asciiTheme="minorHAnsi" w:hAnsiTheme="minorHAnsi" w:cstheme="minorHAnsi"/>
          <w:sz w:val="22"/>
          <w:szCs w:val="22"/>
        </w:rPr>
        <w:br/>
      </w:r>
      <w:r w:rsidR="0041533B">
        <w:rPr>
          <w:rFonts w:asciiTheme="minorHAnsi" w:hAnsiTheme="minorHAnsi" w:cstheme="minorHAnsi"/>
          <w:sz w:val="22"/>
          <w:szCs w:val="22"/>
        </w:rPr>
        <w:t xml:space="preserve">Die Mittel aus der Landschaftspflege können in jedem Fall auch in den kommenden </w:t>
      </w:r>
      <w:r w:rsidR="0041533B">
        <w:rPr>
          <w:rFonts w:asciiTheme="minorHAnsi" w:hAnsiTheme="minorHAnsi" w:cstheme="minorHAnsi"/>
          <w:sz w:val="22"/>
          <w:szCs w:val="22"/>
        </w:rPr>
        <w:t>Jahren</w:t>
      </w:r>
      <w:r w:rsidR="0041533B">
        <w:rPr>
          <w:rFonts w:asciiTheme="minorHAnsi" w:hAnsiTheme="minorHAnsi" w:cstheme="minorHAnsi"/>
          <w:sz w:val="22"/>
          <w:szCs w:val="22"/>
        </w:rPr>
        <w:t xml:space="preserve"> ausgeschöpft werden. Lediglich ein Eigenanteil von 10% der Maßnahmenkosten ist von den Grundstücksbesitzern, die privat oder kommunal sein können, zu tragen. Zur Klärung der konkreten Anliegen steht Horst Schwemmer gerne zur Verfügung. </w:t>
      </w:r>
    </w:p>
    <w:p w14:paraId="54155293" w14:textId="5E13DE50" w:rsidR="00163AC2" w:rsidRDefault="00163AC2" w:rsidP="00163AC2">
      <w:pPr>
        <w:spacing w:after="120"/>
        <w:jc w:val="both"/>
        <w:rPr>
          <w:rFonts w:asciiTheme="minorHAnsi" w:hAnsiTheme="minorHAnsi" w:cstheme="minorHAnsi"/>
          <w:sz w:val="22"/>
          <w:szCs w:val="22"/>
        </w:rPr>
      </w:pPr>
    </w:p>
    <w:p w14:paraId="371B4F9E" w14:textId="0E119888" w:rsidR="00F64DB6" w:rsidRPr="00102778" w:rsidRDefault="00F64DB6" w:rsidP="00163AC2">
      <w:pPr>
        <w:jc w:val="both"/>
        <w:rPr>
          <w:rFonts w:asciiTheme="minorHAnsi" w:hAnsiTheme="minorHAnsi" w:cstheme="minorHAnsi"/>
          <w:sz w:val="22"/>
          <w:szCs w:val="22"/>
        </w:rPr>
      </w:pPr>
      <w:r w:rsidRPr="00102778">
        <w:rPr>
          <w:rFonts w:asciiTheme="minorHAnsi" w:hAnsiTheme="minorHAnsi" w:cstheme="minorHAnsi"/>
          <w:sz w:val="22"/>
          <w:szCs w:val="22"/>
        </w:rPr>
        <w:t xml:space="preserve">Es können typische, flächige Streuobstwiesen angelegt werden, aber auch Obstalleen entlang von Straßen und Wegen, auf Ackerrandstreifen oder in Hanglagen. Auch das Platzieren von Einzelbäumen an markanten Punkten in der freien Landschaft, um den Wiedererkennungs- und Erholungswert dieser Orte für die Anwohner zu steigern, können gefördert werden. Ebenso können Streuobstbeständen der genannten Standorte von qualifizierten Baumpflegern gefördert geschnitten werden. </w:t>
      </w:r>
    </w:p>
    <w:p w14:paraId="2DCA2E54" w14:textId="77777777" w:rsidR="00F64DB6" w:rsidRPr="00102778" w:rsidRDefault="00F64DB6" w:rsidP="00F64DB6">
      <w:pPr>
        <w:jc w:val="both"/>
        <w:rPr>
          <w:rFonts w:asciiTheme="minorHAnsi" w:hAnsiTheme="minorHAnsi" w:cstheme="minorHAnsi"/>
          <w:sz w:val="22"/>
          <w:szCs w:val="22"/>
        </w:rPr>
      </w:pPr>
      <w:r w:rsidRPr="00102778">
        <w:rPr>
          <w:rFonts w:asciiTheme="minorHAnsi" w:hAnsiTheme="minorHAnsi" w:cstheme="minorHAnsi"/>
          <w:sz w:val="22"/>
          <w:szCs w:val="22"/>
        </w:rPr>
        <w:t xml:space="preserve"> </w:t>
      </w:r>
    </w:p>
    <w:p w14:paraId="2BA8348B" w14:textId="77777777" w:rsidR="005A32D1" w:rsidRPr="00102778" w:rsidRDefault="005A32D1" w:rsidP="005A32D1">
      <w:pPr>
        <w:jc w:val="both"/>
        <w:rPr>
          <w:rFonts w:asciiTheme="minorHAnsi" w:hAnsiTheme="minorHAnsi" w:cstheme="minorHAnsi"/>
          <w:b/>
          <w:bCs/>
          <w:sz w:val="22"/>
          <w:szCs w:val="22"/>
        </w:rPr>
      </w:pPr>
      <w:r w:rsidRPr="00102778">
        <w:rPr>
          <w:rFonts w:asciiTheme="minorHAnsi" w:hAnsiTheme="minorHAnsi" w:cstheme="minorHAnsi"/>
          <w:b/>
          <w:bCs/>
          <w:sz w:val="22"/>
          <w:szCs w:val="22"/>
        </w:rPr>
        <w:t>Wie bekomme ich die Förderung?</w:t>
      </w:r>
    </w:p>
    <w:p w14:paraId="6EF490AF" w14:textId="77777777" w:rsidR="005A32D1" w:rsidRPr="00102778" w:rsidRDefault="005A32D1" w:rsidP="005A32D1">
      <w:pPr>
        <w:jc w:val="both"/>
        <w:rPr>
          <w:rFonts w:asciiTheme="minorHAnsi" w:hAnsiTheme="minorHAnsi" w:cstheme="minorHAnsi"/>
          <w:sz w:val="22"/>
          <w:szCs w:val="22"/>
        </w:rPr>
      </w:pPr>
      <w:r w:rsidRPr="00102778">
        <w:rPr>
          <w:rFonts w:asciiTheme="minorHAnsi" w:hAnsiTheme="minorHAnsi" w:cstheme="minorHAnsi"/>
          <w:sz w:val="22"/>
          <w:szCs w:val="22"/>
        </w:rPr>
        <w:t>Wer Eigentümer*in oder Bewirtschafter*in einer Streuobstwiese ist oder gerne werden will, wendet sich an:</w:t>
      </w:r>
    </w:p>
    <w:p w14:paraId="375F81C3" w14:textId="5D161C20" w:rsidR="005A32D1" w:rsidRPr="00102778" w:rsidRDefault="001A1147" w:rsidP="0041533B">
      <w:pPr>
        <w:rPr>
          <w:rFonts w:asciiTheme="minorHAnsi" w:hAnsiTheme="minorHAnsi" w:cstheme="minorHAnsi"/>
          <w:sz w:val="22"/>
          <w:szCs w:val="22"/>
        </w:rPr>
      </w:pPr>
      <w:r>
        <w:rPr>
          <w:rFonts w:asciiTheme="minorHAnsi" w:hAnsiTheme="minorHAnsi" w:cstheme="minorHAnsi"/>
          <w:sz w:val="22"/>
          <w:szCs w:val="22"/>
        </w:rPr>
        <w:t>Horst Schwemmer</w:t>
      </w:r>
      <w:r w:rsidR="005A32D1" w:rsidRPr="00102778">
        <w:rPr>
          <w:rFonts w:asciiTheme="minorHAnsi" w:hAnsiTheme="minorHAnsi" w:cstheme="minorHAnsi"/>
          <w:sz w:val="22"/>
          <w:szCs w:val="22"/>
        </w:rPr>
        <w:t xml:space="preserve"> - Projektmanager des Aktionsbündnis Streuobst vom </w:t>
      </w:r>
      <w:r w:rsidR="00CC01C9">
        <w:rPr>
          <w:rFonts w:asciiTheme="minorHAnsi" w:hAnsiTheme="minorHAnsi" w:cstheme="minorHAnsi"/>
          <w:sz w:val="22"/>
          <w:szCs w:val="22"/>
        </w:rPr>
        <w:t>BUND</w:t>
      </w:r>
      <w:r w:rsidR="00CC01C9" w:rsidRPr="00102778">
        <w:rPr>
          <w:rFonts w:asciiTheme="minorHAnsi" w:hAnsiTheme="minorHAnsi" w:cstheme="minorHAnsi"/>
          <w:sz w:val="22"/>
          <w:szCs w:val="22"/>
        </w:rPr>
        <w:t xml:space="preserve"> Naturschutz</w:t>
      </w:r>
      <w:r w:rsidR="005A32D1" w:rsidRPr="00102778">
        <w:rPr>
          <w:rFonts w:asciiTheme="minorHAnsi" w:hAnsiTheme="minorHAnsi" w:cstheme="minorHAnsi"/>
          <w:sz w:val="22"/>
          <w:szCs w:val="22"/>
        </w:rPr>
        <w:t xml:space="preserve"> unter </w:t>
      </w:r>
      <w:hyperlink r:id="rId19" w:history="1">
        <w:r w:rsidRPr="005354BD">
          <w:rPr>
            <w:rStyle w:val="Hyperlink"/>
            <w:rFonts w:asciiTheme="minorHAnsi" w:hAnsiTheme="minorHAnsi" w:cstheme="minorHAnsi"/>
            <w:sz w:val="22"/>
            <w:szCs w:val="22"/>
          </w:rPr>
          <w:t>horst.schwemmer@bund-naturschutz.</w:t>
        </w:r>
        <w:r w:rsidRPr="005354BD">
          <w:rPr>
            <w:rStyle w:val="Hyperlink"/>
          </w:rPr>
          <w:t>de</w:t>
        </w:r>
      </w:hyperlink>
      <w:r>
        <w:t xml:space="preserve"> </w:t>
      </w:r>
      <w:r w:rsidR="005A32D1" w:rsidRPr="00102778">
        <w:rPr>
          <w:rFonts w:asciiTheme="minorHAnsi" w:hAnsiTheme="minorHAnsi" w:cstheme="minorHAnsi"/>
          <w:sz w:val="22"/>
          <w:szCs w:val="22"/>
        </w:rPr>
        <w:t xml:space="preserve"> </w:t>
      </w:r>
      <w:r w:rsidR="0041533B">
        <w:rPr>
          <w:rFonts w:asciiTheme="minorHAnsi" w:hAnsiTheme="minorHAnsi" w:cstheme="minorHAnsi"/>
          <w:sz w:val="22"/>
          <w:szCs w:val="22"/>
        </w:rPr>
        <w:br/>
        <w:t xml:space="preserve">Da die Maßnahmen einen Vorlauf haben appelliert der zuständige Mitarbeiter des BN ihn bereits jetzt zu kontaktieren und nicht erst im Herbst/Winter. </w:t>
      </w:r>
      <w:r w:rsidR="00DA389D">
        <w:rPr>
          <w:rFonts w:asciiTheme="minorHAnsi" w:hAnsiTheme="minorHAnsi" w:cstheme="minorHAnsi"/>
          <w:sz w:val="22"/>
          <w:szCs w:val="22"/>
        </w:rPr>
        <w:br/>
      </w:r>
    </w:p>
    <w:p w14:paraId="10CDDECB" w14:textId="60DAF2ED" w:rsidR="005A32D1" w:rsidRPr="00102778" w:rsidRDefault="005A32D1" w:rsidP="005A32D1">
      <w:pPr>
        <w:rPr>
          <w:rFonts w:asciiTheme="minorHAnsi" w:hAnsiTheme="minorHAnsi" w:cstheme="minorHAnsi"/>
          <w:b/>
          <w:bCs/>
          <w:sz w:val="18"/>
          <w:szCs w:val="18"/>
        </w:rPr>
      </w:pPr>
      <w:r w:rsidRPr="00102778">
        <w:rPr>
          <w:rFonts w:asciiTheme="minorHAnsi" w:hAnsiTheme="minorHAnsi" w:cstheme="minorHAnsi"/>
          <w:b/>
          <w:bCs/>
          <w:sz w:val="18"/>
          <w:szCs w:val="18"/>
        </w:rPr>
        <w:t xml:space="preserve">Über den </w:t>
      </w:r>
      <w:r w:rsidR="001A1147">
        <w:rPr>
          <w:rFonts w:asciiTheme="minorHAnsi" w:hAnsiTheme="minorHAnsi" w:cstheme="minorHAnsi"/>
          <w:b/>
          <w:bCs/>
          <w:sz w:val="18"/>
          <w:szCs w:val="18"/>
        </w:rPr>
        <w:t>BN</w:t>
      </w:r>
    </w:p>
    <w:bookmarkEnd w:id="0"/>
    <w:p w14:paraId="43DBE45C" w14:textId="77777777" w:rsidR="00DA389D" w:rsidRPr="00DA389D" w:rsidRDefault="00DA389D" w:rsidP="00DA389D">
      <w:pPr>
        <w:rPr>
          <w:rFonts w:asciiTheme="minorHAnsi" w:hAnsiTheme="minorHAnsi" w:cstheme="minorHAnsi"/>
          <w:b/>
          <w:bCs/>
          <w:sz w:val="22"/>
          <w:szCs w:val="22"/>
        </w:rPr>
      </w:pPr>
      <w:r w:rsidRPr="00DA389D">
        <w:rPr>
          <w:rFonts w:asciiTheme="minorHAnsi" w:hAnsiTheme="minorHAnsi" w:cstheme="minorHAnsi"/>
          <w:b/>
          <w:bCs/>
          <w:sz w:val="22"/>
          <w:szCs w:val="22"/>
        </w:rPr>
        <w:t>Hintergrundinformation: BUND Naturschutz</w:t>
      </w:r>
    </w:p>
    <w:p w14:paraId="65D46D4B" w14:textId="1E2E7AA8" w:rsidR="00DA389D" w:rsidRPr="00DA389D" w:rsidRDefault="00DA389D" w:rsidP="00DA389D">
      <w:pPr>
        <w:rPr>
          <w:rFonts w:asciiTheme="minorHAnsi" w:hAnsiTheme="minorHAnsi" w:cstheme="minorHAnsi"/>
          <w:sz w:val="22"/>
          <w:szCs w:val="22"/>
        </w:rPr>
      </w:pPr>
      <w:r w:rsidRPr="00DA389D">
        <w:rPr>
          <w:rFonts w:asciiTheme="minorHAnsi" w:hAnsiTheme="minorHAnsi" w:cstheme="minorHAnsi"/>
          <w:sz w:val="22"/>
          <w:szCs w:val="22"/>
        </w:rPr>
        <w:t>Der BUND Naturschutz in Bayern e.V. (BN) ist mit 2</w:t>
      </w:r>
      <w:r w:rsidR="002A0BC1">
        <w:rPr>
          <w:rFonts w:asciiTheme="minorHAnsi" w:hAnsiTheme="minorHAnsi" w:cstheme="minorHAnsi"/>
          <w:sz w:val="22"/>
          <w:szCs w:val="22"/>
        </w:rPr>
        <w:t>70</w:t>
      </w:r>
      <w:r w:rsidRPr="00DA389D">
        <w:rPr>
          <w:rFonts w:asciiTheme="minorHAnsi" w:hAnsiTheme="minorHAnsi" w:cstheme="minorHAnsi"/>
          <w:sz w:val="22"/>
          <w:szCs w:val="22"/>
        </w:rPr>
        <w:t>.000 Mitgliedern der größte Natur- und Umweltschutzverband Bayerns. Er setzt sich für unsere Heimat und eine gesunde Zukunft unserer Kinder ein – bayernweit und direkt vor Ort. Und das seit über 100 Jahren. Der BN ist darüber hinaus starker Partner im deutschen und weltweiten Naturschutz. Als Landesverband des Bund für Umwelt und Naturschutz Deutschland e.V. (BUND) ist der BN Teil des weltweiten Umweltschutz-Netzwerkes Friends of the Earth International. Als starker und finanziell unabhängiger Verband ist der BN in der Lage, seine Umwelt- und Naturschutzpositionen in Gesellschaft und Politik umzusetzen.</w:t>
      </w:r>
    </w:p>
    <w:p w14:paraId="30850EF3" w14:textId="51DA7899" w:rsidR="00C265E0" w:rsidRDefault="00C265E0" w:rsidP="00B90375">
      <w:pPr>
        <w:jc w:val="both"/>
        <w:rPr>
          <w:rFonts w:ascii="Open Sans" w:hAnsi="Open Sans" w:cs="Open Sans"/>
          <w:bCs/>
          <w:sz w:val="18"/>
          <w:szCs w:val="18"/>
        </w:rPr>
      </w:pPr>
    </w:p>
    <w:sectPr w:rsidR="00C265E0">
      <w:headerReference w:type="default" r:id="rId20"/>
      <w:footerReference w:type="default" r:id="rId21"/>
      <w:headerReference w:type="first" r:id="rId22"/>
      <w:footerReference w:type="first" r:id="rId23"/>
      <w:pgSz w:w="11907" w:h="16840" w:code="9"/>
      <w:pgMar w:top="1418" w:right="1418" w:bottom="1134" w:left="1418" w:header="709" w:footer="709" w:gutter="0"/>
      <w:paperSrc w:first="7" w:other="7"/>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09E8F" w14:textId="77777777" w:rsidR="0078179E" w:rsidRDefault="0078179E">
      <w:r>
        <w:separator/>
      </w:r>
    </w:p>
  </w:endnote>
  <w:endnote w:type="continuationSeparator" w:id="0">
    <w:p w14:paraId="1653A47A" w14:textId="77777777" w:rsidR="0078179E" w:rsidRDefault="0078179E">
      <w:r>
        <w:continuationSeparator/>
      </w:r>
    </w:p>
  </w:endnote>
  <w:endnote w:type="continuationNotice" w:id="1">
    <w:p w14:paraId="313504E1" w14:textId="77777777" w:rsidR="0078179E" w:rsidRDefault="00781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BV Garamon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MetaLF">
    <w:altName w:val="Calibri"/>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4CAF27" w14:paraId="328DE0DC" w14:textId="77777777" w:rsidTr="000F63D0">
      <w:trPr>
        <w:trHeight w:val="300"/>
      </w:trPr>
      <w:tc>
        <w:tcPr>
          <w:tcW w:w="3020" w:type="dxa"/>
        </w:tcPr>
        <w:p w14:paraId="31255F6F" w14:textId="64B61CCE" w:rsidR="2E4CAF27" w:rsidRDefault="2E4CAF27" w:rsidP="000F63D0">
          <w:pPr>
            <w:pStyle w:val="Kopfzeile"/>
            <w:ind w:left="-115"/>
          </w:pPr>
        </w:p>
      </w:tc>
      <w:tc>
        <w:tcPr>
          <w:tcW w:w="3020" w:type="dxa"/>
        </w:tcPr>
        <w:p w14:paraId="5D020A67" w14:textId="7849BA5F" w:rsidR="2E4CAF27" w:rsidRDefault="2E4CAF27" w:rsidP="000F63D0">
          <w:pPr>
            <w:pStyle w:val="Kopfzeile"/>
            <w:jc w:val="center"/>
          </w:pPr>
        </w:p>
      </w:tc>
      <w:tc>
        <w:tcPr>
          <w:tcW w:w="3020" w:type="dxa"/>
        </w:tcPr>
        <w:p w14:paraId="28C8D5F4" w14:textId="0F098F1E" w:rsidR="2E4CAF27" w:rsidRDefault="2E4CAF27" w:rsidP="000F63D0">
          <w:pPr>
            <w:pStyle w:val="Kopfzeile"/>
            <w:ind w:right="-115"/>
            <w:jc w:val="right"/>
          </w:pPr>
        </w:p>
      </w:tc>
    </w:tr>
  </w:tbl>
  <w:p w14:paraId="4BCA7953" w14:textId="474E4BC4" w:rsidR="2E4CAF27" w:rsidRDefault="2E4CAF27" w:rsidP="000F63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4CAF27" w14:paraId="4A121DE0" w14:textId="77777777" w:rsidTr="000F63D0">
      <w:trPr>
        <w:trHeight w:val="300"/>
      </w:trPr>
      <w:tc>
        <w:tcPr>
          <w:tcW w:w="3020" w:type="dxa"/>
        </w:tcPr>
        <w:p w14:paraId="4BB7A1C6" w14:textId="19EE9231" w:rsidR="2E4CAF27" w:rsidRDefault="2E4CAF27" w:rsidP="000F63D0">
          <w:pPr>
            <w:pStyle w:val="Kopfzeile"/>
            <w:ind w:left="-115"/>
          </w:pPr>
        </w:p>
      </w:tc>
      <w:tc>
        <w:tcPr>
          <w:tcW w:w="3020" w:type="dxa"/>
        </w:tcPr>
        <w:p w14:paraId="33767716" w14:textId="3742454B" w:rsidR="2E4CAF27" w:rsidRDefault="2E4CAF27" w:rsidP="000F63D0">
          <w:pPr>
            <w:pStyle w:val="Kopfzeile"/>
            <w:jc w:val="center"/>
          </w:pPr>
        </w:p>
      </w:tc>
      <w:tc>
        <w:tcPr>
          <w:tcW w:w="3020" w:type="dxa"/>
        </w:tcPr>
        <w:p w14:paraId="2F3CBA4C" w14:textId="1474060A" w:rsidR="2E4CAF27" w:rsidRDefault="2E4CAF27" w:rsidP="000F63D0">
          <w:pPr>
            <w:pStyle w:val="Kopfzeile"/>
            <w:ind w:right="-115"/>
            <w:jc w:val="right"/>
          </w:pPr>
        </w:p>
      </w:tc>
    </w:tr>
  </w:tbl>
  <w:p w14:paraId="482AD85A" w14:textId="1321DE55" w:rsidR="2E4CAF27" w:rsidRDefault="2E4CAF27" w:rsidP="000F63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4F281" w14:textId="77777777" w:rsidR="0078179E" w:rsidRDefault="0078179E">
      <w:r>
        <w:separator/>
      </w:r>
    </w:p>
  </w:footnote>
  <w:footnote w:type="continuationSeparator" w:id="0">
    <w:p w14:paraId="471C46E3" w14:textId="77777777" w:rsidR="0078179E" w:rsidRDefault="0078179E">
      <w:r>
        <w:continuationSeparator/>
      </w:r>
    </w:p>
  </w:footnote>
  <w:footnote w:type="continuationNotice" w:id="1">
    <w:p w14:paraId="5D7B8EF3" w14:textId="77777777" w:rsidR="0078179E" w:rsidRDefault="007817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4CAF27" w14:paraId="67B0CC28" w14:textId="77777777" w:rsidTr="000F63D0">
      <w:trPr>
        <w:trHeight w:val="300"/>
      </w:trPr>
      <w:tc>
        <w:tcPr>
          <w:tcW w:w="3020" w:type="dxa"/>
        </w:tcPr>
        <w:p w14:paraId="26D4E1D7" w14:textId="3D78DDF8" w:rsidR="2E4CAF27" w:rsidRDefault="2E4CAF27" w:rsidP="000F63D0">
          <w:pPr>
            <w:pStyle w:val="Kopfzeile"/>
            <w:ind w:left="-115"/>
          </w:pPr>
        </w:p>
      </w:tc>
      <w:tc>
        <w:tcPr>
          <w:tcW w:w="3020" w:type="dxa"/>
        </w:tcPr>
        <w:p w14:paraId="39FF828C" w14:textId="395B9884" w:rsidR="2E4CAF27" w:rsidRDefault="2E4CAF27" w:rsidP="000F63D0">
          <w:pPr>
            <w:pStyle w:val="Kopfzeile"/>
            <w:jc w:val="center"/>
          </w:pPr>
        </w:p>
      </w:tc>
      <w:tc>
        <w:tcPr>
          <w:tcW w:w="3020" w:type="dxa"/>
        </w:tcPr>
        <w:p w14:paraId="13EB4237" w14:textId="589475F5" w:rsidR="2E4CAF27" w:rsidRDefault="2E4CAF27" w:rsidP="000F63D0">
          <w:pPr>
            <w:pStyle w:val="Kopfzeile"/>
            <w:ind w:right="-115"/>
            <w:jc w:val="right"/>
          </w:pPr>
        </w:p>
      </w:tc>
    </w:tr>
  </w:tbl>
  <w:p w14:paraId="64265896" w14:textId="6BEA01F1" w:rsidR="2E4CAF27" w:rsidRDefault="2E4CAF27" w:rsidP="000F63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D632" w14:textId="17824E5F" w:rsidR="00AE5814" w:rsidRPr="006E7B31" w:rsidRDefault="001A1147">
    <w:pPr>
      <w:rPr>
        <w:rFonts w:ascii="Open Sans" w:hAnsi="Open Sans"/>
        <w:sz w:val="24"/>
        <w:szCs w:val="24"/>
      </w:rPr>
    </w:pPr>
    <w:r>
      <w:rPr>
        <w:noProof/>
      </w:rPr>
      <w:drawing>
        <wp:anchor distT="0" distB="0" distL="114300" distR="114300" simplePos="0" relativeHeight="251658240" behindDoc="0" locked="0" layoutInCell="1" allowOverlap="1" wp14:anchorId="122FD5B9" wp14:editId="3C4E52EC">
          <wp:simplePos x="0" y="0"/>
          <wp:positionH relativeFrom="column">
            <wp:posOffset>4395470</wp:posOffset>
          </wp:positionH>
          <wp:positionV relativeFrom="paragraph">
            <wp:posOffset>-252095</wp:posOffset>
          </wp:positionV>
          <wp:extent cx="970280" cy="970280"/>
          <wp:effectExtent l="0" t="0" r="1270" b="1270"/>
          <wp:wrapThrough wrapText="bothSides">
            <wp:wrapPolygon edited="0">
              <wp:start x="14843" y="0"/>
              <wp:lineTo x="10602" y="0"/>
              <wp:lineTo x="9754" y="1272"/>
              <wp:lineTo x="9754" y="6785"/>
              <wp:lineTo x="0" y="9330"/>
              <wp:lineTo x="0" y="21204"/>
              <wp:lineTo x="6785" y="21204"/>
              <wp:lineTo x="9330" y="21204"/>
              <wp:lineTo x="21204" y="21204"/>
              <wp:lineTo x="20780" y="15267"/>
              <wp:lineTo x="18660" y="13571"/>
              <wp:lineTo x="21204" y="11874"/>
              <wp:lineTo x="21204" y="424"/>
              <wp:lineTo x="16963" y="0"/>
              <wp:lineTo x="14843" y="0"/>
            </wp:wrapPolygon>
          </wp:wrapThrough>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1"/>
                  <a:stretch>
                    <a:fillRect/>
                  </a:stretch>
                </pic:blipFill>
                <pic:spPr bwMode="auto">
                  <a:xfrm>
                    <a:off x="0" y="0"/>
                    <a:ext cx="970280" cy="970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4C70">
      <w:rPr>
        <w:noProof/>
      </w:rPr>
      <mc:AlternateContent>
        <mc:Choice Requires="wps">
          <w:drawing>
            <wp:anchor distT="0" distB="0" distL="114300" distR="114300" simplePos="0" relativeHeight="251660288" behindDoc="0" locked="0" layoutInCell="1" allowOverlap="1" wp14:anchorId="03797DB3" wp14:editId="7D055FE9">
              <wp:simplePos x="0" y="0"/>
              <wp:positionH relativeFrom="column">
                <wp:posOffset>-39370</wp:posOffset>
              </wp:positionH>
              <wp:positionV relativeFrom="paragraph">
                <wp:posOffset>-183515</wp:posOffset>
              </wp:positionV>
              <wp:extent cx="4468495" cy="1440180"/>
              <wp:effectExtent l="0" t="0" r="8255" b="7620"/>
              <wp:wrapSquare wrapText="bothSides"/>
              <wp:docPr id="6" name="Textfeld 6"/>
              <wp:cNvGraphicFramePr/>
              <a:graphic xmlns:a="http://schemas.openxmlformats.org/drawingml/2006/main">
                <a:graphicData uri="http://schemas.microsoft.com/office/word/2010/wordprocessingShape">
                  <wps:wsp>
                    <wps:cNvSpPr txBox="1"/>
                    <wps:spPr>
                      <a:xfrm>
                        <a:off x="0" y="0"/>
                        <a:ext cx="4468495" cy="1440180"/>
                      </a:xfrm>
                      <a:prstGeom prst="rect">
                        <a:avLst/>
                      </a:prstGeom>
                      <a:noFill/>
                      <a:ln w="6350">
                        <a:noFill/>
                      </a:ln>
                      <a:effectLst/>
                    </wps:spPr>
                    <wps:txbx>
                      <w:txbxContent>
                        <w:p w14:paraId="4F4A2D37" w14:textId="77777777" w:rsidR="001A1147" w:rsidRPr="001A1147" w:rsidRDefault="001A1147" w:rsidP="001A1147">
                          <w:pPr>
                            <w:pStyle w:val="EinfacherAbsatz"/>
                            <w:tabs>
                              <w:tab w:val="left" w:pos="2268"/>
                            </w:tabs>
                            <w:spacing w:afterLines="20" w:after="48"/>
                            <w:rPr>
                              <w:rFonts w:asciiTheme="minorHAnsi" w:hAnsiTheme="minorHAnsi" w:cs="Calibri"/>
                              <w:b/>
                            </w:rPr>
                          </w:pPr>
                          <w:r w:rsidRPr="001A1147">
                            <w:rPr>
                              <w:rFonts w:asciiTheme="minorHAnsi" w:hAnsiTheme="minorHAnsi" w:cs="Calibri"/>
                              <w:b/>
                            </w:rPr>
                            <w:t>BUND Naturschutz</w:t>
                          </w:r>
                        </w:p>
                        <w:p w14:paraId="5AE05F0A" w14:textId="3F7E3E91" w:rsidR="001A1147" w:rsidRPr="001A1147" w:rsidRDefault="001A1147" w:rsidP="001A1147">
                          <w:pPr>
                            <w:pStyle w:val="EinfacherAbsatz"/>
                            <w:tabs>
                              <w:tab w:val="left" w:pos="2268"/>
                            </w:tabs>
                            <w:spacing w:afterLines="20" w:after="48"/>
                            <w:rPr>
                              <w:rFonts w:asciiTheme="minorHAnsi" w:hAnsiTheme="minorHAnsi" w:cs="Calibri"/>
                              <w:b/>
                            </w:rPr>
                          </w:pPr>
                          <w:r w:rsidRPr="001A1147">
                            <w:rPr>
                              <w:rFonts w:asciiTheme="minorHAnsi" w:hAnsiTheme="minorHAnsi" w:cs="Calibri"/>
                              <w:b/>
                            </w:rPr>
                            <w:t>Projektleiter Aktionsbündnis Streuobst für Nordbayern</w:t>
                          </w:r>
                          <w:r w:rsidRPr="001A1147">
                            <w:rPr>
                              <w:rFonts w:asciiTheme="minorHAnsi" w:hAnsiTheme="minorHAnsi" w:cs="Calibri"/>
                              <w:b/>
                            </w:rPr>
                            <w:br/>
                            <w:t>Hessestraße 4</w:t>
                          </w:r>
                        </w:p>
                        <w:p w14:paraId="6CAAF4F9" w14:textId="77777777" w:rsidR="001A1147" w:rsidRPr="001A1147" w:rsidRDefault="001A1147" w:rsidP="001A1147">
                          <w:pPr>
                            <w:pStyle w:val="EinfacherAbsatz"/>
                            <w:tabs>
                              <w:tab w:val="left" w:pos="2268"/>
                            </w:tabs>
                            <w:spacing w:afterLines="20" w:after="48"/>
                            <w:rPr>
                              <w:rFonts w:asciiTheme="minorHAnsi" w:hAnsiTheme="minorHAnsi" w:cs="Calibri"/>
                              <w:b/>
                            </w:rPr>
                          </w:pPr>
                          <w:r w:rsidRPr="001A1147">
                            <w:rPr>
                              <w:rFonts w:asciiTheme="minorHAnsi" w:hAnsiTheme="minorHAnsi" w:cs="Calibri"/>
                              <w:b/>
                            </w:rPr>
                            <w:t>90443 Nürnberg</w:t>
                          </w:r>
                        </w:p>
                        <w:p w14:paraId="712AE76A" w14:textId="51ADD721" w:rsidR="0015184F" w:rsidRPr="00811845" w:rsidRDefault="0015184F" w:rsidP="0015184F">
                          <w:pPr>
                            <w:pStyle w:val="EinfacherAbsatz"/>
                            <w:tabs>
                              <w:tab w:val="left" w:pos="2268"/>
                            </w:tabs>
                            <w:spacing w:afterLines="20" w:after="48"/>
                            <w:rPr>
                              <w:sz w:val="22"/>
                              <w:szCs w:val="22"/>
                            </w:rPr>
                          </w:pPr>
                          <w:r w:rsidRPr="00811845">
                            <w:rPr>
                              <w:rFonts w:asciiTheme="minorHAnsi" w:hAnsiTheme="minorHAnsi" w:cs="Calibri"/>
                              <w:color w:val="auto"/>
                              <w:sz w:val="20"/>
                              <w:szCs w:val="20"/>
                            </w:rPr>
                            <w:t>E-Mail:</w:t>
                          </w:r>
                          <w:r w:rsidRPr="00811845">
                            <w:rPr>
                              <w:rFonts w:asciiTheme="minorHAnsi" w:hAnsiTheme="minorHAnsi" w:cs="Calibri"/>
                              <w:color w:val="000000" w:themeColor="text1"/>
                              <w:sz w:val="20"/>
                              <w:szCs w:val="20"/>
                            </w:rPr>
                            <w:t xml:space="preserve"> </w:t>
                          </w:r>
                          <w:hyperlink r:id="rId2" w:history="1">
                            <w:r w:rsidR="001A1147" w:rsidRPr="005354BD">
                              <w:rPr>
                                <w:rStyle w:val="Hyperlink"/>
                                <w:rFonts w:asciiTheme="minorHAnsi" w:hAnsiTheme="minorHAnsi" w:cs="Calibri"/>
                                <w:sz w:val="20"/>
                                <w:szCs w:val="20"/>
                              </w:rPr>
                              <w:t>horst.schwemmer@bund-naturschutz.de</w:t>
                            </w:r>
                          </w:hyperlink>
                          <w:r w:rsidR="001A1147">
                            <w:rPr>
                              <w:rFonts w:asciiTheme="minorHAnsi" w:hAnsiTheme="minorHAnsi" w:cs="Calibri"/>
                              <w:color w:val="000000" w:themeColor="text1"/>
                              <w:sz w:val="20"/>
                              <w:szCs w:val="20"/>
                            </w:rPr>
                            <w:t xml:space="preserve"> </w:t>
                          </w:r>
                          <w:r w:rsidRPr="00811845">
                            <w:rPr>
                              <w:rFonts w:asciiTheme="minorHAnsi" w:hAnsiTheme="minorHAnsi" w:cs="Calibri"/>
                              <w:color w:val="000000" w:themeColor="text1"/>
                              <w:sz w:val="20"/>
                              <w:szCs w:val="20"/>
                            </w:rPr>
                            <w:br/>
                          </w:r>
                        </w:p>
                        <w:p w14:paraId="15FCCF10" w14:textId="77777777" w:rsidR="0015184F" w:rsidRPr="00884DD2" w:rsidRDefault="0015184F" w:rsidP="0015184F">
                          <w:pPr>
                            <w:tabs>
                              <w:tab w:val="left" w:pos="2268"/>
                            </w:tabs>
                            <w:rPr>
                              <w:rFonts w:ascii="MetaLF" w:hAnsi="MetaLF" w:cs="MetaL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97DB3" id="_x0000_t202" coordsize="21600,21600" o:spt="202" path="m,l,21600r21600,l21600,xe">
              <v:stroke joinstyle="miter"/>
              <v:path gradientshapeok="t" o:connecttype="rect"/>
            </v:shapetype>
            <v:shape id="Textfeld 6" o:spid="_x0000_s1026" type="#_x0000_t202" style="position:absolute;margin-left:-3.1pt;margin-top:-14.45pt;width:351.85pt;height:1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" filled="f" stroked="f" strokeweight=".5pt">
              <v:textbox inset="0,0,0,0">
                <w:txbxContent>
                  <w:p w14:paraId="4F4A2D37" w14:textId="77777777" w:rsidR="001A1147" w:rsidRPr="001A1147" w:rsidRDefault="001A1147" w:rsidP="001A1147">
                    <w:pPr>
                      <w:pStyle w:val="EinfacherAbsatz"/>
                      <w:tabs>
                        <w:tab w:val="left" w:pos="2268"/>
                      </w:tabs>
                      <w:spacing w:afterLines="20" w:after="48"/>
                      <w:rPr>
                        <w:rFonts w:asciiTheme="minorHAnsi" w:hAnsiTheme="minorHAnsi" w:cs="Calibri"/>
                        <w:b/>
                      </w:rPr>
                    </w:pPr>
                    <w:r w:rsidRPr="001A1147">
                      <w:rPr>
                        <w:rFonts w:asciiTheme="minorHAnsi" w:hAnsiTheme="minorHAnsi" w:cs="Calibri"/>
                        <w:b/>
                      </w:rPr>
                      <w:t>BUND Naturschutz</w:t>
                    </w:r>
                  </w:p>
                  <w:p w14:paraId="5AE05F0A" w14:textId="3F7E3E91" w:rsidR="001A1147" w:rsidRPr="001A1147" w:rsidRDefault="001A1147" w:rsidP="001A1147">
                    <w:pPr>
                      <w:pStyle w:val="EinfacherAbsatz"/>
                      <w:tabs>
                        <w:tab w:val="left" w:pos="2268"/>
                      </w:tabs>
                      <w:spacing w:afterLines="20" w:after="48"/>
                      <w:rPr>
                        <w:rFonts w:asciiTheme="minorHAnsi" w:hAnsiTheme="minorHAnsi" w:cs="Calibri"/>
                        <w:b/>
                      </w:rPr>
                    </w:pPr>
                    <w:r w:rsidRPr="001A1147">
                      <w:rPr>
                        <w:rFonts w:asciiTheme="minorHAnsi" w:hAnsiTheme="minorHAnsi" w:cs="Calibri"/>
                        <w:b/>
                      </w:rPr>
                      <w:t>Projektleiter Aktionsbündnis Streuobst für Nordbayern</w:t>
                    </w:r>
                    <w:r w:rsidRPr="001A1147">
                      <w:rPr>
                        <w:rFonts w:asciiTheme="minorHAnsi" w:hAnsiTheme="minorHAnsi" w:cs="Calibri"/>
                        <w:b/>
                      </w:rPr>
                      <w:br/>
                      <w:t>Hessestraße 4</w:t>
                    </w:r>
                  </w:p>
                  <w:p w14:paraId="6CAAF4F9" w14:textId="77777777" w:rsidR="001A1147" w:rsidRPr="001A1147" w:rsidRDefault="001A1147" w:rsidP="001A1147">
                    <w:pPr>
                      <w:pStyle w:val="EinfacherAbsatz"/>
                      <w:tabs>
                        <w:tab w:val="left" w:pos="2268"/>
                      </w:tabs>
                      <w:spacing w:afterLines="20" w:after="48"/>
                      <w:rPr>
                        <w:rFonts w:asciiTheme="minorHAnsi" w:hAnsiTheme="minorHAnsi" w:cs="Calibri"/>
                        <w:b/>
                      </w:rPr>
                    </w:pPr>
                    <w:r w:rsidRPr="001A1147">
                      <w:rPr>
                        <w:rFonts w:asciiTheme="minorHAnsi" w:hAnsiTheme="minorHAnsi" w:cs="Calibri"/>
                        <w:b/>
                      </w:rPr>
                      <w:t>90443 Nürnberg</w:t>
                    </w:r>
                  </w:p>
                  <w:p w14:paraId="712AE76A" w14:textId="51ADD721" w:rsidR="0015184F" w:rsidRPr="00811845" w:rsidRDefault="0015184F" w:rsidP="0015184F">
                    <w:pPr>
                      <w:pStyle w:val="EinfacherAbsatz"/>
                      <w:tabs>
                        <w:tab w:val="left" w:pos="2268"/>
                      </w:tabs>
                      <w:spacing w:afterLines="20" w:after="48"/>
                      <w:rPr>
                        <w:sz w:val="22"/>
                        <w:szCs w:val="22"/>
                      </w:rPr>
                    </w:pPr>
                    <w:r w:rsidRPr="00811845">
                      <w:rPr>
                        <w:rFonts w:asciiTheme="minorHAnsi" w:hAnsiTheme="minorHAnsi" w:cs="Calibri"/>
                        <w:color w:val="auto"/>
                        <w:sz w:val="20"/>
                        <w:szCs w:val="20"/>
                      </w:rPr>
                      <w:t>E-Mail:</w:t>
                    </w:r>
                    <w:r w:rsidRPr="00811845">
                      <w:rPr>
                        <w:rFonts w:asciiTheme="minorHAnsi" w:hAnsiTheme="minorHAnsi" w:cs="Calibri"/>
                        <w:color w:val="000000" w:themeColor="text1"/>
                        <w:sz w:val="20"/>
                        <w:szCs w:val="20"/>
                      </w:rPr>
                      <w:t xml:space="preserve"> </w:t>
                    </w:r>
                    <w:hyperlink r:id="rId3" w:history="1">
                      <w:r w:rsidR="001A1147" w:rsidRPr="005354BD">
                        <w:rPr>
                          <w:rStyle w:val="Hyperlink"/>
                          <w:rFonts w:asciiTheme="minorHAnsi" w:hAnsiTheme="minorHAnsi" w:cs="Calibri"/>
                          <w:sz w:val="20"/>
                          <w:szCs w:val="20"/>
                        </w:rPr>
                        <w:t>horst.schwemmer@bund-naturschutz.de</w:t>
                      </w:r>
                    </w:hyperlink>
                    <w:r w:rsidR="001A1147">
                      <w:rPr>
                        <w:rFonts w:asciiTheme="minorHAnsi" w:hAnsiTheme="minorHAnsi" w:cs="Calibri"/>
                        <w:color w:val="000000" w:themeColor="text1"/>
                        <w:sz w:val="20"/>
                        <w:szCs w:val="20"/>
                      </w:rPr>
                      <w:t xml:space="preserve"> </w:t>
                    </w:r>
                    <w:r w:rsidRPr="00811845">
                      <w:rPr>
                        <w:rFonts w:asciiTheme="minorHAnsi" w:hAnsiTheme="minorHAnsi" w:cs="Calibri"/>
                        <w:color w:val="000000" w:themeColor="text1"/>
                        <w:sz w:val="20"/>
                        <w:szCs w:val="20"/>
                      </w:rPr>
                      <w:br/>
                    </w:r>
                  </w:p>
                  <w:p w14:paraId="15FCCF10" w14:textId="77777777" w:rsidR="0015184F" w:rsidRPr="00884DD2" w:rsidRDefault="0015184F" w:rsidP="0015184F">
                    <w:pPr>
                      <w:tabs>
                        <w:tab w:val="left" w:pos="2268"/>
                      </w:tabs>
                      <w:rPr>
                        <w:rFonts w:ascii="MetaLF" w:hAnsi="MetaLF" w:cs="MetaLF"/>
                      </w:rPr>
                    </w:pPr>
                  </w:p>
                </w:txbxContent>
              </v:textbox>
              <w10:wrap type="square"/>
            </v:shape>
          </w:pict>
        </mc:Fallback>
      </mc:AlternateContent>
    </w:r>
  </w:p>
  <w:p w14:paraId="7A35E97C" w14:textId="77777777" w:rsidR="00C1617D" w:rsidRDefault="00C161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52D9"/>
    <w:multiLevelType w:val="multilevel"/>
    <w:tmpl w:val="0DAA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E46E0"/>
    <w:multiLevelType w:val="hybridMultilevel"/>
    <w:tmpl w:val="7E5E7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7822F2"/>
    <w:multiLevelType w:val="hybridMultilevel"/>
    <w:tmpl w:val="BC221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942FF9"/>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EC4B02"/>
    <w:multiLevelType w:val="hybridMultilevel"/>
    <w:tmpl w:val="9020C7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880A8A"/>
    <w:multiLevelType w:val="multilevel"/>
    <w:tmpl w:val="E626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5A5D98"/>
    <w:multiLevelType w:val="hybridMultilevel"/>
    <w:tmpl w:val="FFFFFFFF"/>
    <w:lvl w:ilvl="0" w:tplc="43884630">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80617"/>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B84013"/>
    <w:multiLevelType w:val="hybridMultilevel"/>
    <w:tmpl w:val="DD70B0E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7E0D4A"/>
    <w:multiLevelType w:val="hybridMultilevel"/>
    <w:tmpl w:val="FFFFFFFF"/>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D11EC9"/>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FE41E48"/>
    <w:multiLevelType w:val="hybridMultilevel"/>
    <w:tmpl w:val="D728A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9484575">
    <w:abstractNumId w:val="9"/>
  </w:num>
  <w:num w:numId="2" w16cid:durableId="1030763150">
    <w:abstractNumId w:val="6"/>
  </w:num>
  <w:num w:numId="3" w16cid:durableId="715659139">
    <w:abstractNumId w:val="7"/>
  </w:num>
  <w:num w:numId="4" w16cid:durableId="1393696510">
    <w:abstractNumId w:val="10"/>
  </w:num>
  <w:num w:numId="5" w16cid:durableId="242764998">
    <w:abstractNumId w:val="3"/>
  </w:num>
  <w:num w:numId="6" w16cid:durableId="738554059">
    <w:abstractNumId w:val="0"/>
  </w:num>
  <w:num w:numId="7" w16cid:durableId="938373317">
    <w:abstractNumId w:val="1"/>
  </w:num>
  <w:num w:numId="8" w16cid:durableId="387193548">
    <w:abstractNumId w:val="4"/>
  </w:num>
  <w:num w:numId="9" w16cid:durableId="1289361139">
    <w:abstractNumId w:val="2"/>
  </w:num>
  <w:num w:numId="10" w16cid:durableId="1091701161">
    <w:abstractNumId w:val="8"/>
  </w:num>
  <w:num w:numId="11" w16cid:durableId="1109155088">
    <w:abstractNumId w:val="11"/>
  </w:num>
  <w:num w:numId="12" w16cid:durableId="424502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59"/>
    <w:rsid w:val="00000DCB"/>
    <w:rsid w:val="000012CD"/>
    <w:rsid w:val="00001506"/>
    <w:rsid w:val="00001946"/>
    <w:rsid w:val="00001D40"/>
    <w:rsid w:val="00003334"/>
    <w:rsid w:val="0000501A"/>
    <w:rsid w:val="0000657F"/>
    <w:rsid w:val="0000747B"/>
    <w:rsid w:val="0001136B"/>
    <w:rsid w:val="000113A0"/>
    <w:rsid w:val="0001221C"/>
    <w:rsid w:val="0001275F"/>
    <w:rsid w:val="00013279"/>
    <w:rsid w:val="00014406"/>
    <w:rsid w:val="00014787"/>
    <w:rsid w:val="00016866"/>
    <w:rsid w:val="000174A6"/>
    <w:rsid w:val="00020C1B"/>
    <w:rsid w:val="00023942"/>
    <w:rsid w:val="0003168A"/>
    <w:rsid w:val="0003169C"/>
    <w:rsid w:val="00033B4A"/>
    <w:rsid w:val="0003670B"/>
    <w:rsid w:val="00040062"/>
    <w:rsid w:val="000412E8"/>
    <w:rsid w:val="000440EE"/>
    <w:rsid w:val="00044C41"/>
    <w:rsid w:val="000453F8"/>
    <w:rsid w:val="0004609A"/>
    <w:rsid w:val="00047EC0"/>
    <w:rsid w:val="00053BC4"/>
    <w:rsid w:val="00055B4F"/>
    <w:rsid w:val="000571AC"/>
    <w:rsid w:val="000574E6"/>
    <w:rsid w:val="0006046A"/>
    <w:rsid w:val="000610F8"/>
    <w:rsid w:val="00061F0E"/>
    <w:rsid w:val="00062810"/>
    <w:rsid w:val="000635D0"/>
    <w:rsid w:val="00064745"/>
    <w:rsid w:val="0006585D"/>
    <w:rsid w:val="0006606A"/>
    <w:rsid w:val="00072B4A"/>
    <w:rsid w:val="00072BE5"/>
    <w:rsid w:val="00072DCA"/>
    <w:rsid w:val="00073170"/>
    <w:rsid w:val="00073957"/>
    <w:rsid w:val="00074495"/>
    <w:rsid w:val="000752DB"/>
    <w:rsid w:val="00076ECA"/>
    <w:rsid w:val="00080069"/>
    <w:rsid w:val="00080586"/>
    <w:rsid w:val="000808D1"/>
    <w:rsid w:val="00081C20"/>
    <w:rsid w:val="00081D92"/>
    <w:rsid w:val="000825C9"/>
    <w:rsid w:val="00084345"/>
    <w:rsid w:val="00086551"/>
    <w:rsid w:val="00086B78"/>
    <w:rsid w:val="00087E0C"/>
    <w:rsid w:val="00090A6B"/>
    <w:rsid w:val="00090CC9"/>
    <w:rsid w:val="00091625"/>
    <w:rsid w:val="000917F0"/>
    <w:rsid w:val="00091CF3"/>
    <w:rsid w:val="00092041"/>
    <w:rsid w:val="0009213F"/>
    <w:rsid w:val="000940D6"/>
    <w:rsid w:val="00094149"/>
    <w:rsid w:val="000948B7"/>
    <w:rsid w:val="00097231"/>
    <w:rsid w:val="000A1FF5"/>
    <w:rsid w:val="000A3C4D"/>
    <w:rsid w:val="000A3C8D"/>
    <w:rsid w:val="000A4276"/>
    <w:rsid w:val="000A5BA7"/>
    <w:rsid w:val="000A6CD9"/>
    <w:rsid w:val="000A71BC"/>
    <w:rsid w:val="000B2107"/>
    <w:rsid w:val="000B32FC"/>
    <w:rsid w:val="000B3FFF"/>
    <w:rsid w:val="000B4E1A"/>
    <w:rsid w:val="000B4EAD"/>
    <w:rsid w:val="000B6C92"/>
    <w:rsid w:val="000C083D"/>
    <w:rsid w:val="000C1002"/>
    <w:rsid w:val="000C1717"/>
    <w:rsid w:val="000C1B62"/>
    <w:rsid w:val="000C2DA4"/>
    <w:rsid w:val="000C636E"/>
    <w:rsid w:val="000C6C2E"/>
    <w:rsid w:val="000C7C7F"/>
    <w:rsid w:val="000C7F06"/>
    <w:rsid w:val="000D0B71"/>
    <w:rsid w:val="000D106A"/>
    <w:rsid w:val="000D1DCA"/>
    <w:rsid w:val="000D273E"/>
    <w:rsid w:val="000D4A93"/>
    <w:rsid w:val="000E0744"/>
    <w:rsid w:val="000E0975"/>
    <w:rsid w:val="000E1808"/>
    <w:rsid w:val="000E316C"/>
    <w:rsid w:val="000E42EB"/>
    <w:rsid w:val="000E4BEC"/>
    <w:rsid w:val="000E5041"/>
    <w:rsid w:val="000E5CC0"/>
    <w:rsid w:val="000E66A0"/>
    <w:rsid w:val="000E78CA"/>
    <w:rsid w:val="000F1EC9"/>
    <w:rsid w:val="000F221F"/>
    <w:rsid w:val="000F2352"/>
    <w:rsid w:val="000F26A7"/>
    <w:rsid w:val="000F278C"/>
    <w:rsid w:val="000F29FD"/>
    <w:rsid w:val="000F396D"/>
    <w:rsid w:val="000F4AE1"/>
    <w:rsid w:val="000F4F43"/>
    <w:rsid w:val="000F63D0"/>
    <w:rsid w:val="000F6965"/>
    <w:rsid w:val="000F6B5B"/>
    <w:rsid w:val="000F6C10"/>
    <w:rsid w:val="001001E0"/>
    <w:rsid w:val="00100A59"/>
    <w:rsid w:val="0010270D"/>
    <w:rsid w:val="00102778"/>
    <w:rsid w:val="00102FAF"/>
    <w:rsid w:val="001103F8"/>
    <w:rsid w:val="001105EA"/>
    <w:rsid w:val="001120E7"/>
    <w:rsid w:val="001123E4"/>
    <w:rsid w:val="001131D8"/>
    <w:rsid w:val="00114957"/>
    <w:rsid w:val="00115D17"/>
    <w:rsid w:val="00116C84"/>
    <w:rsid w:val="001171EF"/>
    <w:rsid w:val="0011798D"/>
    <w:rsid w:val="00122D55"/>
    <w:rsid w:val="00122EDE"/>
    <w:rsid w:val="00123875"/>
    <w:rsid w:val="00123951"/>
    <w:rsid w:val="00123DD3"/>
    <w:rsid w:val="00124109"/>
    <w:rsid w:val="0012411D"/>
    <w:rsid w:val="001246FB"/>
    <w:rsid w:val="001249F0"/>
    <w:rsid w:val="00125A31"/>
    <w:rsid w:val="00125BCF"/>
    <w:rsid w:val="00130E45"/>
    <w:rsid w:val="001327D7"/>
    <w:rsid w:val="00133369"/>
    <w:rsid w:val="00133A18"/>
    <w:rsid w:val="00133A6A"/>
    <w:rsid w:val="00135940"/>
    <w:rsid w:val="00136ABD"/>
    <w:rsid w:val="0013716A"/>
    <w:rsid w:val="001374F9"/>
    <w:rsid w:val="00137A68"/>
    <w:rsid w:val="001413CF"/>
    <w:rsid w:val="001414AC"/>
    <w:rsid w:val="00141C15"/>
    <w:rsid w:val="0014242D"/>
    <w:rsid w:val="00144644"/>
    <w:rsid w:val="00145FCD"/>
    <w:rsid w:val="001462AD"/>
    <w:rsid w:val="00147C58"/>
    <w:rsid w:val="001502E6"/>
    <w:rsid w:val="00150698"/>
    <w:rsid w:val="0015184F"/>
    <w:rsid w:val="00152264"/>
    <w:rsid w:val="00152956"/>
    <w:rsid w:val="00153272"/>
    <w:rsid w:val="0015342E"/>
    <w:rsid w:val="00153C01"/>
    <w:rsid w:val="001544D4"/>
    <w:rsid w:val="00155651"/>
    <w:rsid w:val="001574E9"/>
    <w:rsid w:val="00157948"/>
    <w:rsid w:val="0016000A"/>
    <w:rsid w:val="001602FE"/>
    <w:rsid w:val="00160D2F"/>
    <w:rsid w:val="00161273"/>
    <w:rsid w:val="0016258D"/>
    <w:rsid w:val="00163AC2"/>
    <w:rsid w:val="00164C4E"/>
    <w:rsid w:val="001655B8"/>
    <w:rsid w:val="00165F76"/>
    <w:rsid w:val="001662B4"/>
    <w:rsid w:val="00167925"/>
    <w:rsid w:val="00170696"/>
    <w:rsid w:val="00170962"/>
    <w:rsid w:val="00171398"/>
    <w:rsid w:val="00172159"/>
    <w:rsid w:val="001722F5"/>
    <w:rsid w:val="00172892"/>
    <w:rsid w:val="0017300A"/>
    <w:rsid w:val="001735EF"/>
    <w:rsid w:val="00173690"/>
    <w:rsid w:val="001746C6"/>
    <w:rsid w:val="00174DC2"/>
    <w:rsid w:val="00174FE0"/>
    <w:rsid w:val="00175FDF"/>
    <w:rsid w:val="00176708"/>
    <w:rsid w:val="001773B0"/>
    <w:rsid w:val="00177FC4"/>
    <w:rsid w:val="001807DA"/>
    <w:rsid w:val="0018101E"/>
    <w:rsid w:val="00181864"/>
    <w:rsid w:val="00183A44"/>
    <w:rsid w:val="00183BD8"/>
    <w:rsid w:val="0018457A"/>
    <w:rsid w:val="001849E6"/>
    <w:rsid w:val="00185174"/>
    <w:rsid w:val="00185E12"/>
    <w:rsid w:val="00187F0E"/>
    <w:rsid w:val="0019216E"/>
    <w:rsid w:val="0019302F"/>
    <w:rsid w:val="00194011"/>
    <w:rsid w:val="001941BE"/>
    <w:rsid w:val="00194F6C"/>
    <w:rsid w:val="00197478"/>
    <w:rsid w:val="001A0C08"/>
    <w:rsid w:val="001A1147"/>
    <w:rsid w:val="001A2633"/>
    <w:rsid w:val="001A35F9"/>
    <w:rsid w:val="001A3B2D"/>
    <w:rsid w:val="001A5177"/>
    <w:rsid w:val="001A569B"/>
    <w:rsid w:val="001A6CEA"/>
    <w:rsid w:val="001A6E51"/>
    <w:rsid w:val="001B09E4"/>
    <w:rsid w:val="001B0F8A"/>
    <w:rsid w:val="001B1265"/>
    <w:rsid w:val="001B28BC"/>
    <w:rsid w:val="001B2B5D"/>
    <w:rsid w:val="001B2DE4"/>
    <w:rsid w:val="001B3470"/>
    <w:rsid w:val="001B42DE"/>
    <w:rsid w:val="001B4831"/>
    <w:rsid w:val="001B57C6"/>
    <w:rsid w:val="001B5CD1"/>
    <w:rsid w:val="001B75D5"/>
    <w:rsid w:val="001C0BA8"/>
    <w:rsid w:val="001C137A"/>
    <w:rsid w:val="001C1F59"/>
    <w:rsid w:val="001C2E2B"/>
    <w:rsid w:val="001C39F6"/>
    <w:rsid w:val="001C3C3A"/>
    <w:rsid w:val="001C3FA1"/>
    <w:rsid w:val="001C53A8"/>
    <w:rsid w:val="001C55EF"/>
    <w:rsid w:val="001C63C2"/>
    <w:rsid w:val="001C7E79"/>
    <w:rsid w:val="001D0754"/>
    <w:rsid w:val="001D0CF0"/>
    <w:rsid w:val="001D2873"/>
    <w:rsid w:val="001D2AE2"/>
    <w:rsid w:val="001D2D95"/>
    <w:rsid w:val="001D3BA0"/>
    <w:rsid w:val="001D4502"/>
    <w:rsid w:val="001D7510"/>
    <w:rsid w:val="001D7D95"/>
    <w:rsid w:val="001D7DC2"/>
    <w:rsid w:val="001E036F"/>
    <w:rsid w:val="001E03C0"/>
    <w:rsid w:val="001E0B6D"/>
    <w:rsid w:val="001E0DA0"/>
    <w:rsid w:val="001E1222"/>
    <w:rsid w:val="001E27AE"/>
    <w:rsid w:val="001E3E3C"/>
    <w:rsid w:val="001E4B69"/>
    <w:rsid w:val="001E5A7E"/>
    <w:rsid w:val="001F0000"/>
    <w:rsid w:val="001F090F"/>
    <w:rsid w:val="001F0A17"/>
    <w:rsid w:val="001F0CAB"/>
    <w:rsid w:val="001F102F"/>
    <w:rsid w:val="001F1F25"/>
    <w:rsid w:val="001F2BB9"/>
    <w:rsid w:val="001F4212"/>
    <w:rsid w:val="001F4667"/>
    <w:rsid w:val="001F5786"/>
    <w:rsid w:val="001F5977"/>
    <w:rsid w:val="001F70AF"/>
    <w:rsid w:val="001F74E1"/>
    <w:rsid w:val="001F75C4"/>
    <w:rsid w:val="00202046"/>
    <w:rsid w:val="00202E0F"/>
    <w:rsid w:val="002032EC"/>
    <w:rsid w:val="002073D8"/>
    <w:rsid w:val="00207BDD"/>
    <w:rsid w:val="002103E4"/>
    <w:rsid w:val="002110A3"/>
    <w:rsid w:val="002130F9"/>
    <w:rsid w:val="00213FAF"/>
    <w:rsid w:val="0021609E"/>
    <w:rsid w:val="00216B66"/>
    <w:rsid w:val="0021747A"/>
    <w:rsid w:val="00217594"/>
    <w:rsid w:val="00220F7B"/>
    <w:rsid w:val="002216E3"/>
    <w:rsid w:val="002222D5"/>
    <w:rsid w:val="00222A7A"/>
    <w:rsid w:val="002232F7"/>
    <w:rsid w:val="00224B7E"/>
    <w:rsid w:val="0022612C"/>
    <w:rsid w:val="00226D57"/>
    <w:rsid w:val="002276C3"/>
    <w:rsid w:val="00227C97"/>
    <w:rsid w:val="00230600"/>
    <w:rsid w:val="00230C19"/>
    <w:rsid w:val="002323F9"/>
    <w:rsid w:val="00237B1A"/>
    <w:rsid w:val="002402ED"/>
    <w:rsid w:val="00240EDA"/>
    <w:rsid w:val="002413C3"/>
    <w:rsid w:val="002414A7"/>
    <w:rsid w:val="00241B96"/>
    <w:rsid w:val="00242539"/>
    <w:rsid w:val="00242D86"/>
    <w:rsid w:val="00243B29"/>
    <w:rsid w:val="00243CAD"/>
    <w:rsid w:val="002444A3"/>
    <w:rsid w:val="00244F27"/>
    <w:rsid w:val="00247598"/>
    <w:rsid w:val="00250012"/>
    <w:rsid w:val="002503A0"/>
    <w:rsid w:val="0025120E"/>
    <w:rsid w:val="00252013"/>
    <w:rsid w:val="00253DA5"/>
    <w:rsid w:val="002549EB"/>
    <w:rsid w:val="00255FF2"/>
    <w:rsid w:val="00257A11"/>
    <w:rsid w:val="00257ED8"/>
    <w:rsid w:val="00263AB4"/>
    <w:rsid w:val="002646E3"/>
    <w:rsid w:val="00264B45"/>
    <w:rsid w:val="00264DFF"/>
    <w:rsid w:val="00266203"/>
    <w:rsid w:val="0026630A"/>
    <w:rsid w:val="002665FC"/>
    <w:rsid w:val="00266E88"/>
    <w:rsid w:val="002716F7"/>
    <w:rsid w:val="00272BEB"/>
    <w:rsid w:val="00272D65"/>
    <w:rsid w:val="00273E51"/>
    <w:rsid w:val="00273EB4"/>
    <w:rsid w:val="00276073"/>
    <w:rsid w:val="00280235"/>
    <w:rsid w:val="0028032C"/>
    <w:rsid w:val="002807A0"/>
    <w:rsid w:val="00280C51"/>
    <w:rsid w:val="00281401"/>
    <w:rsid w:val="00281E26"/>
    <w:rsid w:val="00282DC3"/>
    <w:rsid w:val="00283052"/>
    <w:rsid w:val="0028316C"/>
    <w:rsid w:val="00284760"/>
    <w:rsid w:val="002847AB"/>
    <w:rsid w:val="00284EDE"/>
    <w:rsid w:val="00285812"/>
    <w:rsid w:val="00286FF6"/>
    <w:rsid w:val="00287023"/>
    <w:rsid w:val="00287C51"/>
    <w:rsid w:val="00287C5D"/>
    <w:rsid w:val="00290CD9"/>
    <w:rsid w:val="002938BA"/>
    <w:rsid w:val="00296143"/>
    <w:rsid w:val="0029645C"/>
    <w:rsid w:val="00296746"/>
    <w:rsid w:val="00296962"/>
    <w:rsid w:val="00296F29"/>
    <w:rsid w:val="00296FDE"/>
    <w:rsid w:val="00297013"/>
    <w:rsid w:val="002A0BC1"/>
    <w:rsid w:val="002A14F3"/>
    <w:rsid w:val="002A2036"/>
    <w:rsid w:val="002A264D"/>
    <w:rsid w:val="002A2999"/>
    <w:rsid w:val="002A5807"/>
    <w:rsid w:val="002A6833"/>
    <w:rsid w:val="002A7D95"/>
    <w:rsid w:val="002B0848"/>
    <w:rsid w:val="002B3545"/>
    <w:rsid w:val="002B3FFC"/>
    <w:rsid w:val="002B412F"/>
    <w:rsid w:val="002B45A9"/>
    <w:rsid w:val="002B6B37"/>
    <w:rsid w:val="002C01B1"/>
    <w:rsid w:val="002C1222"/>
    <w:rsid w:val="002C36E9"/>
    <w:rsid w:val="002C46E2"/>
    <w:rsid w:val="002C53A1"/>
    <w:rsid w:val="002C5557"/>
    <w:rsid w:val="002C603E"/>
    <w:rsid w:val="002C613C"/>
    <w:rsid w:val="002C73E4"/>
    <w:rsid w:val="002C7EB2"/>
    <w:rsid w:val="002D2278"/>
    <w:rsid w:val="002D39A1"/>
    <w:rsid w:val="002D420C"/>
    <w:rsid w:val="002D47F6"/>
    <w:rsid w:val="002D4CA2"/>
    <w:rsid w:val="002D4DCA"/>
    <w:rsid w:val="002D52A6"/>
    <w:rsid w:val="002D6003"/>
    <w:rsid w:val="002D695C"/>
    <w:rsid w:val="002E0BFD"/>
    <w:rsid w:val="002E0CE6"/>
    <w:rsid w:val="002E1655"/>
    <w:rsid w:val="002E2D99"/>
    <w:rsid w:val="002E4309"/>
    <w:rsid w:val="002E5C7F"/>
    <w:rsid w:val="002E7B64"/>
    <w:rsid w:val="002F2160"/>
    <w:rsid w:val="002F3FC8"/>
    <w:rsid w:val="002F4A28"/>
    <w:rsid w:val="002F4CFB"/>
    <w:rsid w:val="002F648F"/>
    <w:rsid w:val="002F6D30"/>
    <w:rsid w:val="003012E1"/>
    <w:rsid w:val="00303607"/>
    <w:rsid w:val="00303F49"/>
    <w:rsid w:val="00310A4F"/>
    <w:rsid w:val="00310C41"/>
    <w:rsid w:val="00310DE0"/>
    <w:rsid w:val="003110F3"/>
    <w:rsid w:val="00312033"/>
    <w:rsid w:val="00312FD9"/>
    <w:rsid w:val="00313AF3"/>
    <w:rsid w:val="0031502A"/>
    <w:rsid w:val="0031535E"/>
    <w:rsid w:val="00315C00"/>
    <w:rsid w:val="003160D9"/>
    <w:rsid w:val="003160FB"/>
    <w:rsid w:val="00316C80"/>
    <w:rsid w:val="00317D88"/>
    <w:rsid w:val="00317F83"/>
    <w:rsid w:val="00321AA3"/>
    <w:rsid w:val="00321BAE"/>
    <w:rsid w:val="00322085"/>
    <w:rsid w:val="0032255E"/>
    <w:rsid w:val="00323760"/>
    <w:rsid w:val="00324526"/>
    <w:rsid w:val="00325028"/>
    <w:rsid w:val="00325177"/>
    <w:rsid w:val="003251F5"/>
    <w:rsid w:val="003257F0"/>
    <w:rsid w:val="00330BCE"/>
    <w:rsid w:val="00331302"/>
    <w:rsid w:val="0033172E"/>
    <w:rsid w:val="003347F7"/>
    <w:rsid w:val="00334D85"/>
    <w:rsid w:val="00335BD9"/>
    <w:rsid w:val="00336D17"/>
    <w:rsid w:val="00336FEA"/>
    <w:rsid w:val="00337D65"/>
    <w:rsid w:val="00337E4D"/>
    <w:rsid w:val="003409CF"/>
    <w:rsid w:val="00341D30"/>
    <w:rsid w:val="00342731"/>
    <w:rsid w:val="00343E9C"/>
    <w:rsid w:val="003442C7"/>
    <w:rsid w:val="00344472"/>
    <w:rsid w:val="0034474B"/>
    <w:rsid w:val="00344A7C"/>
    <w:rsid w:val="003463E7"/>
    <w:rsid w:val="0034699C"/>
    <w:rsid w:val="00346FBD"/>
    <w:rsid w:val="00347BEA"/>
    <w:rsid w:val="0035113C"/>
    <w:rsid w:val="00351BAB"/>
    <w:rsid w:val="00355464"/>
    <w:rsid w:val="00355FC2"/>
    <w:rsid w:val="00357B17"/>
    <w:rsid w:val="00357E77"/>
    <w:rsid w:val="00360C5F"/>
    <w:rsid w:val="00360E73"/>
    <w:rsid w:val="0036347F"/>
    <w:rsid w:val="00366C5B"/>
    <w:rsid w:val="0036781C"/>
    <w:rsid w:val="00367AC8"/>
    <w:rsid w:val="00371495"/>
    <w:rsid w:val="0037178A"/>
    <w:rsid w:val="00374715"/>
    <w:rsid w:val="0037491B"/>
    <w:rsid w:val="00375966"/>
    <w:rsid w:val="003776BB"/>
    <w:rsid w:val="0037796B"/>
    <w:rsid w:val="003807F2"/>
    <w:rsid w:val="00380A27"/>
    <w:rsid w:val="00381DD1"/>
    <w:rsid w:val="00382128"/>
    <w:rsid w:val="003821D4"/>
    <w:rsid w:val="0038321F"/>
    <w:rsid w:val="003836C3"/>
    <w:rsid w:val="00383D94"/>
    <w:rsid w:val="00386553"/>
    <w:rsid w:val="00387871"/>
    <w:rsid w:val="00387B7E"/>
    <w:rsid w:val="00390A1F"/>
    <w:rsid w:val="00390D93"/>
    <w:rsid w:val="003925FE"/>
    <w:rsid w:val="003926D0"/>
    <w:rsid w:val="00392BE3"/>
    <w:rsid w:val="00392DE3"/>
    <w:rsid w:val="00393414"/>
    <w:rsid w:val="003939EC"/>
    <w:rsid w:val="00393DBF"/>
    <w:rsid w:val="00393F1F"/>
    <w:rsid w:val="00395869"/>
    <w:rsid w:val="0039595A"/>
    <w:rsid w:val="00395FDF"/>
    <w:rsid w:val="003960FA"/>
    <w:rsid w:val="003A10A4"/>
    <w:rsid w:val="003A13BF"/>
    <w:rsid w:val="003A1CD7"/>
    <w:rsid w:val="003A25A8"/>
    <w:rsid w:val="003A43D4"/>
    <w:rsid w:val="003A4F3F"/>
    <w:rsid w:val="003A642F"/>
    <w:rsid w:val="003B086C"/>
    <w:rsid w:val="003B1919"/>
    <w:rsid w:val="003B1D31"/>
    <w:rsid w:val="003B2CF1"/>
    <w:rsid w:val="003B2E7B"/>
    <w:rsid w:val="003B356C"/>
    <w:rsid w:val="003B518D"/>
    <w:rsid w:val="003B6EE0"/>
    <w:rsid w:val="003C02CF"/>
    <w:rsid w:val="003C0688"/>
    <w:rsid w:val="003C0F2A"/>
    <w:rsid w:val="003C1DDE"/>
    <w:rsid w:val="003C1F6D"/>
    <w:rsid w:val="003C3F32"/>
    <w:rsid w:val="003C485A"/>
    <w:rsid w:val="003C4B8B"/>
    <w:rsid w:val="003C5A34"/>
    <w:rsid w:val="003D050A"/>
    <w:rsid w:val="003D0945"/>
    <w:rsid w:val="003D5301"/>
    <w:rsid w:val="003D6138"/>
    <w:rsid w:val="003D63AA"/>
    <w:rsid w:val="003D6BFC"/>
    <w:rsid w:val="003D76E2"/>
    <w:rsid w:val="003E04B7"/>
    <w:rsid w:val="003E0606"/>
    <w:rsid w:val="003E0625"/>
    <w:rsid w:val="003E078A"/>
    <w:rsid w:val="003E120F"/>
    <w:rsid w:val="003E299D"/>
    <w:rsid w:val="003E331C"/>
    <w:rsid w:val="003E3334"/>
    <w:rsid w:val="003E368D"/>
    <w:rsid w:val="003E5D40"/>
    <w:rsid w:val="003E7E70"/>
    <w:rsid w:val="003F0A58"/>
    <w:rsid w:val="003F0BAC"/>
    <w:rsid w:val="003F27C7"/>
    <w:rsid w:val="003F4F37"/>
    <w:rsid w:val="003F61ED"/>
    <w:rsid w:val="003F68C2"/>
    <w:rsid w:val="003F69C7"/>
    <w:rsid w:val="003F7435"/>
    <w:rsid w:val="003F7A68"/>
    <w:rsid w:val="00400A3E"/>
    <w:rsid w:val="00402BE8"/>
    <w:rsid w:val="00403B4E"/>
    <w:rsid w:val="0040515D"/>
    <w:rsid w:val="004057C0"/>
    <w:rsid w:val="00405D69"/>
    <w:rsid w:val="004101D0"/>
    <w:rsid w:val="00410A5C"/>
    <w:rsid w:val="004114A2"/>
    <w:rsid w:val="004116C5"/>
    <w:rsid w:val="00412274"/>
    <w:rsid w:val="004122A5"/>
    <w:rsid w:val="0041296C"/>
    <w:rsid w:val="00413734"/>
    <w:rsid w:val="00414B2C"/>
    <w:rsid w:val="0041533B"/>
    <w:rsid w:val="004162DE"/>
    <w:rsid w:val="0041649F"/>
    <w:rsid w:val="00416F5C"/>
    <w:rsid w:val="00421584"/>
    <w:rsid w:val="00422027"/>
    <w:rsid w:val="004224E6"/>
    <w:rsid w:val="004224FB"/>
    <w:rsid w:val="0042333F"/>
    <w:rsid w:val="004252BA"/>
    <w:rsid w:val="004252FE"/>
    <w:rsid w:val="004255AB"/>
    <w:rsid w:val="00425EC0"/>
    <w:rsid w:val="00426327"/>
    <w:rsid w:val="00427758"/>
    <w:rsid w:val="00430B82"/>
    <w:rsid w:val="004315D2"/>
    <w:rsid w:val="0043198B"/>
    <w:rsid w:val="0043292C"/>
    <w:rsid w:val="004331A5"/>
    <w:rsid w:val="004338D7"/>
    <w:rsid w:val="004360CD"/>
    <w:rsid w:val="0043689C"/>
    <w:rsid w:val="004412DB"/>
    <w:rsid w:val="004422F0"/>
    <w:rsid w:val="00442593"/>
    <w:rsid w:val="004432A9"/>
    <w:rsid w:val="00443C60"/>
    <w:rsid w:val="00444561"/>
    <w:rsid w:val="004445B1"/>
    <w:rsid w:val="004446C4"/>
    <w:rsid w:val="00444871"/>
    <w:rsid w:val="004452D2"/>
    <w:rsid w:val="004456EE"/>
    <w:rsid w:val="004460FC"/>
    <w:rsid w:val="00446BD3"/>
    <w:rsid w:val="00446E76"/>
    <w:rsid w:val="004471A6"/>
    <w:rsid w:val="004513F6"/>
    <w:rsid w:val="00451F79"/>
    <w:rsid w:val="00452364"/>
    <w:rsid w:val="004523B8"/>
    <w:rsid w:val="004530E3"/>
    <w:rsid w:val="0045383A"/>
    <w:rsid w:val="0045424F"/>
    <w:rsid w:val="00454400"/>
    <w:rsid w:val="004545BD"/>
    <w:rsid w:val="00454969"/>
    <w:rsid w:val="004558B7"/>
    <w:rsid w:val="00455B46"/>
    <w:rsid w:val="00455C52"/>
    <w:rsid w:val="004566EF"/>
    <w:rsid w:val="0045777D"/>
    <w:rsid w:val="004577A1"/>
    <w:rsid w:val="004604BB"/>
    <w:rsid w:val="00461683"/>
    <w:rsid w:val="00462201"/>
    <w:rsid w:val="00462A77"/>
    <w:rsid w:val="0046328E"/>
    <w:rsid w:val="00463630"/>
    <w:rsid w:val="00463CAC"/>
    <w:rsid w:val="00464E0C"/>
    <w:rsid w:val="00465A35"/>
    <w:rsid w:val="004676B6"/>
    <w:rsid w:val="00467734"/>
    <w:rsid w:val="0046786D"/>
    <w:rsid w:val="00470445"/>
    <w:rsid w:val="00470A15"/>
    <w:rsid w:val="00471088"/>
    <w:rsid w:val="00471806"/>
    <w:rsid w:val="004721B0"/>
    <w:rsid w:val="004724C3"/>
    <w:rsid w:val="0047294E"/>
    <w:rsid w:val="00473632"/>
    <w:rsid w:val="004741CE"/>
    <w:rsid w:val="004744E0"/>
    <w:rsid w:val="004748D3"/>
    <w:rsid w:val="00474C24"/>
    <w:rsid w:val="00476576"/>
    <w:rsid w:val="00476675"/>
    <w:rsid w:val="004768AE"/>
    <w:rsid w:val="00477BD5"/>
    <w:rsid w:val="00480322"/>
    <w:rsid w:val="00481094"/>
    <w:rsid w:val="00481C37"/>
    <w:rsid w:val="00482DEB"/>
    <w:rsid w:val="00483495"/>
    <w:rsid w:val="0048390E"/>
    <w:rsid w:val="00484029"/>
    <w:rsid w:val="0048443E"/>
    <w:rsid w:val="004852E5"/>
    <w:rsid w:val="00485EC1"/>
    <w:rsid w:val="0048776F"/>
    <w:rsid w:val="004912B0"/>
    <w:rsid w:val="00492A7B"/>
    <w:rsid w:val="004939FB"/>
    <w:rsid w:val="004944A0"/>
    <w:rsid w:val="004951D0"/>
    <w:rsid w:val="00495786"/>
    <w:rsid w:val="0049612D"/>
    <w:rsid w:val="00496529"/>
    <w:rsid w:val="00496A70"/>
    <w:rsid w:val="00497598"/>
    <w:rsid w:val="004A0147"/>
    <w:rsid w:val="004A10B4"/>
    <w:rsid w:val="004A17BA"/>
    <w:rsid w:val="004A3DF7"/>
    <w:rsid w:val="004A5373"/>
    <w:rsid w:val="004A60ED"/>
    <w:rsid w:val="004A686C"/>
    <w:rsid w:val="004A6CC4"/>
    <w:rsid w:val="004A6DB0"/>
    <w:rsid w:val="004A72F0"/>
    <w:rsid w:val="004A743B"/>
    <w:rsid w:val="004B04A8"/>
    <w:rsid w:val="004B19B8"/>
    <w:rsid w:val="004B2051"/>
    <w:rsid w:val="004B273F"/>
    <w:rsid w:val="004B2F66"/>
    <w:rsid w:val="004B35B1"/>
    <w:rsid w:val="004B52FB"/>
    <w:rsid w:val="004B57BC"/>
    <w:rsid w:val="004B61AA"/>
    <w:rsid w:val="004B64E4"/>
    <w:rsid w:val="004B722F"/>
    <w:rsid w:val="004B77D7"/>
    <w:rsid w:val="004C09EA"/>
    <w:rsid w:val="004C0C8A"/>
    <w:rsid w:val="004C0CD7"/>
    <w:rsid w:val="004C1229"/>
    <w:rsid w:val="004C1AC5"/>
    <w:rsid w:val="004C58F3"/>
    <w:rsid w:val="004D17C4"/>
    <w:rsid w:val="004D3247"/>
    <w:rsid w:val="004D3283"/>
    <w:rsid w:val="004D46CB"/>
    <w:rsid w:val="004D5654"/>
    <w:rsid w:val="004D7344"/>
    <w:rsid w:val="004E1102"/>
    <w:rsid w:val="004E2904"/>
    <w:rsid w:val="004E3FBF"/>
    <w:rsid w:val="004E3FF0"/>
    <w:rsid w:val="004E409F"/>
    <w:rsid w:val="004E4544"/>
    <w:rsid w:val="004E630B"/>
    <w:rsid w:val="004E6632"/>
    <w:rsid w:val="004E674C"/>
    <w:rsid w:val="004E67DF"/>
    <w:rsid w:val="004F0B1D"/>
    <w:rsid w:val="004F0CC9"/>
    <w:rsid w:val="004F18EE"/>
    <w:rsid w:val="004F255E"/>
    <w:rsid w:val="004F39A3"/>
    <w:rsid w:val="004F45E6"/>
    <w:rsid w:val="004F4F9E"/>
    <w:rsid w:val="004F5659"/>
    <w:rsid w:val="004F6709"/>
    <w:rsid w:val="00500C51"/>
    <w:rsid w:val="00500EC8"/>
    <w:rsid w:val="005022A4"/>
    <w:rsid w:val="005043BF"/>
    <w:rsid w:val="00504B45"/>
    <w:rsid w:val="00504FDD"/>
    <w:rsid w:val="00505FBA"/>
    <w:rsid w:val="005077AB"/>
    <w:rsid w:val="00510702"/>
    <w:rsid w:val="00511A8F"/>
    <w:rsid w:val="00514090"/>
    <w:rsid w:val="00514436"/>
    <w:rsid w:val="0051470F"/>
    <w:rsid w:val="00515B9A"/>
    <w:rsid w:val="00515C34"/>
    <w:rsid w:val="00515CC6"/>
    <w:rsid w:val="00516620"/>
    <w:rsid w:val="0051681B"/>
    <w:rsid w:val="00516BE6"/>
    <w:rsid w:val="0052181F"/>
    <w:rsid w:val="00521E15"/>
    <w:rsid w:val="00521F53"/>
    <w:rsid w:val="00523468"/>
    <w:rsid w:val="0052533D"/>
    <w:rsid w:val="005264E1"/>
    <w:rsid w:val="00526E81"/>
    <w:rsid w:val="005271AF"/>
    <w:rsid w:val="00527550"/>
    <w:rsid w:val="00530199"/>
    <w:rsid w:val="005319F6"/>
    <w:rsid w:val="00534402"/>
    <w:rsid w:val="0053560B"/>
    <w:rsid w:val="005356B0"/>
    <w:rsid w:val="005357B1"/>
    <w:rsid w:val="00535AE6"/>
    <w:rsid w:val="00535E96"/>
    <w:rsid w:val="005361D9"/>
    <w:rsid w:val="00537A28"/>
    <w:rsid w:val="00541DF5"/>
    <w:rsid w:val="005428A4"/>
    <w:rsid w:val="005432A9"/>
    <w:rsid w:val="00543672"/>
    <w:rsid w:val="005439E9"/>
    <w:rsid w:val="005442AB"/>
    <w:rsid w:val="00545E9C"/>
    <w:rsid w:val="005474D7"/>
    <w:rsid w:val="00547C0E"/>
    <w:rsid w:val="00550930"/>
    <w:rsid w:val="00551BAD"/>
    <w:rsid w:val="0055249F"/>
    <w:rsid w:val="00552D4E"/>
    <w:rsid w:val="00553B7B"/>
    <w:rsid w:val="00553E86"/>
    <w:rsid w:val="00553F25"/>
    <w:rsid w:val="0055422C"/>
    <w:rsid w:val="005543FC"/>
    <w:rsid w:val="005553E0"/>
    <w:rsid w:val="0055665F"/>
    <w:rsid w:val="005600DE"/>
    <w:rsid w:val="00561305"/>
    <w:rsid w:val="00561915"/>
    <w:rsid w:val="005623BE"/>
    <w:rsid w:val="005635A5"/>
    <w:rsid w:val="005635BB"/>
    <w:rsid w:val="0056369E"/>
    <w:rsid w:val="0056438F"/>
    <w:rsid w:val="005649ED"/>
    <w:rsid w:val="0056537B"/>
    <w:rsid w:val="005704AC"/>
    <w:rsid w:val="0057135B"/>
    <w:rsid w:val="0057199F"/>
    <w:rsid w:val="00571FC3"/>
    <w:rsid w:val="00572221"/>
    <w:rsid w:val="00572481"/>
    <w:rsid w:val="005746F4"/>
    <w:rsid w:val="005757A3"/>
    <w:rsid w:val="00575B5F"/>
    <w:rsid w:val="005762B0"/>
    <w:rsid w:val="00576FC4"/>
    <w:rsid w:val="00577026"/>
    <w:rsid w:val="005772F2"/>
    <w:rsid w:val="00577E04"/>
    <w:rsid w:val="005804B4"/>
    <w:rsid w:val="005813BA"/>
    <w:rsid w:val="00581726"/>
    <w:rsid w:val="005826DD"/>
    <w:rsid w:val="00582E9D"/>
    <w:rsid w:val="005833DF"/>
    <w:rsid w:val="005834AC"/>
    <w:rsid w:val="005843D7"/>
    <w:rsid w:val="00584D81"/>
    <w:rsid w:val="00586462"/>
    <w:rsid w:val="00586578"/>
    <w:rsid w:val="00586CF2"/>
    <w:rsid w:val="00592BC0"/>
    <w:rsid w:val="00593270"/>
    <w:rsid w:val="0059429B"/>
    <w:rsid w:val="00594775"/>
    <w:rsid w:val="00595E50"/>
    <w:rsid w:val="00595FF7"/>
    <w:rsid w:val="005963D4"/>
    <w:rsid w:val="005977A9"/>
    <w:rsid w:val="005A1BD4"/>
    <w:rsid w:val="005A2596"/>
    <w:rsid w:val="005A32D1"/>
    <w:rsid w:val="005A33D5"/>
    <w:rsid w:val="005A56AC"/>
    <w:rsid w:val="005A5DEB"/>
    <w:rsid w:val="005A61F9"/>
    <w:rsid w:val="005A6774"/>
    <w:rsid w:val="005A72B4"/>
    <w:rsid w:val="005A72C8"/>
    <w:rsid w:val="005A752D"/>
    <w:rsid w:val="005B08E3"/>
    <w:rsid w:val="005B0CB4"/>
    <w:rsid w:val="005B0D88"/>
    <w:rsid w:val="005B1119"/>
    <w:rsid w:val="005B1D1D"/>
    <w:rsid w:val="005B2C14"/>
    <w:rsid w:val="005B3682"/>
    <w:rsid w:val="005B36E5"/>
    <w:rsid w:val="005B54B6"/>
    <w:rsid w:val="005B5B00"/>
    <w:rsid w:val="005B5C1C"/>
    <w:rsid w:val="005B6ECC"/>
    <w:rsid w:val="005C0112"/>
    <w:rsid w:val="005C03C1"/>
    <w:rsid w:val="005C0764"/>
    <w:rsid w:val="005C0DAA"/>
    <w:rsid w:val="005C22AC"/>
    <w:rsid w:val="005C2A3E"/>
    <w:rsid w:val="005C3556"/>
    <w:rsid w:val="005C57A2"/>
    <w:rsid w:val="005C5F6C"/>
    <w:rsid w:val="005C615B"/>
    <w:rsid w:val="005C652C"/>
    <w:rsid w:val="005C6CCA"/>
    <w:rsid w:val="005C6E93"/>
    <w:rsid w:val="005C7281"/>
    <w:rsid w:val="005C7902"/>
    <w:rsid w:val="005C794A"/>
    <w:rsid w:val="005C79F0"/>
    <w:rsid w:val="005C7C53"/>
    <w:rsid w:val="005D070A"/>
    <w:rsid w:val="005D22DE"/>
    <w:rsid w:val="005D338D"/>
    <w:rsid w:val="005D427A"/>
    <w:rsid w:val="005D4919"/>
    <w:rsid w:val="005D672A"/>
    <w:rsid w:val="005E02C9"/>
    <w:rsid w:val="005E4A8A"/>
    <w:rsid w:val="005E69BA"/>
    <w:rsid w:val="005E6D75"/>
    <w:rsid w:val="005E7C52"/>
    <w:rsid w:val="005F142E"/>
    <w:rsid w:val="005F3372"/>
    <w:rsid w:val="005F34B4"/>
    <w:rsid w:val="005F526A"/>
    <w:rsid w:val="005F692A"/>
    <w:rsid w:val="005F6D5A"/>
    <w:rsid w:val="005F6EAC"/>
    <w:rsid w:val="005F6F27"/>
    <w:rsid w:val="005F71EF"/>
    <w:rsid w:val="00601068"/>
    <w:rsid w:val="0060272E"/>
    <w:rsid w:val="00602D08"/>
    <w:rsid w:val="00602E84"/>
    <w:rsid w:val="0060351F"/>
    <w:rsid w:val="00603D0F"/>
    <w:rsid w:val="00603F3E"/>
    <w:rsid w:val="006047A6"/>
    <w:rsid w:val="00605188"/>
    <w:rsid w:val="00605DCC"/>
    <w:rsid w:val="0060641D"/>
    <w:rsid w:val="0060645C"/>
    <w:rsid w:val="006064B4"/>
    <w:rsid w:val="0060679D"/>
    <w:rsid w:val="00606938"/>
    <w:rsid w:val="006069A8"/>
    <w:rsid w:val="00610A24"/>
    <w:rsid w:val="00611D13"/>
    <w:rsid w:val="006139E6"/>
    <w:rsid w:val="00616958"/>
    <w:rsid w:val="00620900"/>
    <w:rsid w:val="00622905"/>
    <w:rsid w:val="006231B8"/>
    <w:rsid w:val="006236D7"/>
    <w:rsid w:val="00624BB5"/>
    <w:rsid w:val="00625A00"/>
    <w:rsid w:val="00625CFD"/>
    <w:rsid w:val="0062630E"/>
    <w:rsid w:val="00626DAF"/>
    <w:rsid w:val="00630386"/>
    <w:rsid w:val="00630418"/>
    <w:rsid w:val="00631078"/>
    <w:rsid w:val="00632166"/>
    <w:rsid w:val="006322C0"/>
    <w:rsid w:val="00633358"/>
    <w:rsid w:val="00633489"/>
    <w:rsid w:val="00633C28"/>
    <w:rsid w:val="00634512"/>
    <w:rsid w:val="00636BC1"/>
    <w:rsid w:val="00637659"/>
    <w:rsid w:val="00637A00"/>
    <w:rsid w:val="006410F3"/>
    <w:rsid w:val="00641495"/>
    <w:rsid w:val="00641824"/>
    <w:rsid w:val="006424D6"/>
    <w:rsid w:val="006453EB"/>
    <w:rsid w:val="0064592A"/>
    <w:rsid w:val="0065070D"/>
    <w:rsid w:val="00650B2A"/>
    <w:rsid w:val="00651383"/>
    <w:rsid w:val="0065218B"/>
    <w:rsid w:val="00652DA8"/>
    <w:rsid w:val="0065485E"/>
    <w:rsid w:val="00654D0B"/>
    <w:rsid w:val="006563FF"/>
    <w:rsid w:val="00656409"/>
    <w:rsid w:val="0065731D"/>
    <w:rsid w:val="00657D33"/>
    <w:rsid w:val="006603CC"/>
    <w:rsid w:val="006606F6"/>
    <w:rsid w:val="00661B88"/>
    <w:rsid w:val="006638D0"/>
    <w:rsid w:val="00664D6D"/>
    <w:rsid w:val="00666787"/>
    <w:rsid w:val="0067039D"/>
    <w:rsid w:val="0067080D"/>
    <w:rsid w:val="00670B4E"/>
    <w:rsid w:val="0067206B"/>
    <w:rsid w:val="00675292"/>
    <w:rsid w:val="00676610"/>
    <w:rsid w:val="006774BD"/>
    <w:rsid w:val="00677939"/>
    <w:rsid w:val="006811CB"/>
    <w:rsid w:val="00681308"/>
    <w:rsid w:val="00683534"/>
    <w:rsid w:val="0068356C"/>
    <w:rsid w:val="00685277"/>
    <w:rsid w:val="00685360"/>
    <w:rsid w:val="00685A06"/>
    <w:rsid w:val="00685CCC"/>
    <w:rsid w:val="00687DC6"/>
    <w:rsid w:val="00690B43"/>
    <w:rsid w:val="00691D28"/>
    <w:rsid w:val="00691D4E"/>
    <w:rsid w:val="00691D8B"/>
    <w:rsid w:val="00692F45"/>
    <w:rsid w:val="00693A6E"/>
    <w:rsid w:val="00694111"/>
    <w:rsid w:val="00694D5E"/>
    <w:rsid w:val="0069577D"/>
    <w:rsid w:val="00695B1A"/>
    <w:rsid w:val="00695EF5"/>
    <w:rsid w:val="00696C0D"/>
    <w:rsid w:val="00697BB9"/>
    <w:rsid w:val="00697E4D"/>
    <w:rsid w:val="006A06B2"/>
    <w:rsid w:val="006A0F49"/>
    <w:rsid w:val="006A2699"/>
    <w:rsid w:val="006A288D"/>
    <w:rsid w:val="006A2BF6"/>
    <w:rsid w:val="006A311B"/>
    <w:rsid w:val="006A37F5"/>
    <w:rsid w:val="006A4016"/>
    <w:rsid w:val="006A662A"/>
    <w:rsid w:val="006A6C47"/>
    <w:rsid w:val="006A7916"/>
    <w:rsid w:val="006B0A73"/>
    <w:rsid w:val="006B1473"/>
    <w:rsid w:val="006B16D9"/>
    <w:rsid w:val="006B195E"/>
    <w:rsid w:val="006B206E"/>
    <w:rsid w:val="006B248E"/>
    <w:rsid w:val="006B2679"/>
    <w:rsid w:val="006B28AE"/>
    <w:rsid w:val="006B40DB"/>
    <w:rsid w:val="006B4C44"/>
    <w:rsid w:val="006B4EC0"/>
    <w:rsid w:val="006B6846"/>
    <w:rsid w:val="006B76FE"/>
    <w:rsid w:val="006C256A"/>
    <w:rsid w:val="006C25EF"/>
    <w:rsid w:val="006C34E6"/>
    <w:rsid w:val="006C3AD2"/>
    <w:rsid w:val="006C49B3"/>
    <w:rsid w:val="006C5148"/>
    <w:rsid w:val="006C5AE1"/>
    <w:rsid w:val="006C5F03"/>
    <w:rsid w:val="006C788D"/>
    <w:rsid w:val="006C7D58"/>
    <w:rsid w:val="006D05BF"/>
    <w:rsid w:val="006D1C9D"/>
    <w:rsid w:val="006D220B"/>
    <w:rsid w:val="006D2250"/>
    <w:rsid w:val="006D28F7"/>
    <w:rsid w:val="006D3614"/>
    <w:rsid w:val="006D38B6"/>
    <w:rsid w:val="006D4677"/>
    <w:rsid w:val="006D5589"/>
    <w:rsid w:val="006D5A01"/>
    <w:rsid w:val="006D603D"/>
    <w:rsid w:val="006D6580"/>
    <w:rsid w:val="006D70E4"/>
    <w:rsid w:val="006D7F34"/>
    <w:rsid w:val="006E0725"/>
    <w:rsid w:val="006E11BC"/>
    <w:rsid w:val="006E1581"/>
    <w:rsid w:val="006E1FED"/>
    <w:rsid w:val="006E2154"/>
    <w:rsid w:val="006E3AAC"/>
    <w:rsid w:val="006E4FA4"/>
    <w:rsid w:val="006E4FE0"/>
    <w:rsid w:val="006E71FD"/>
    <w:rsid w:val="006E7B31"/>
    <w:rsid w:val="006F1F50"/>
    <w:rsid w:val="006F401F"/>
    <w:rsid w:val="006F59AD"/>
    <w:rsid w:val="006F609C"/>
    <w:rsid w:val="006F77A8"/>
    <w:rsid w:val="00700809"/>
    <w:rsid w:val="007018BA"/>
    <w:rsid w:val="007028C8"/>
    <w:rsid w:val="00703EC4"/>
    <w:rsid w:val="00706166"/>
    <w:rsid w:val="0070748A"/>
    <w:rsid w:val="00711014"/>
    <w:rsid w:val="00711B55"/>
    <w:rsid w:val="00712462"/>
    <w:rsid w:val="00713480"/>
    <w:rsid w:val="00713BD8"/>
    <w:rsid w:val="007153A4"/>
    <w:rsid w:val="007159D9"/>
    <w:rsid w:val="00716B46"/>
    <w:rsid w:val="00717585"/>
    <w:rsid w:val="007202C4"/>
    <w:rsid w:val="007232DC"/>
    <w:rsid w:val="0072338E"/>
    <w:rsid w:val="0072340C"/>
    <w:rsid w:val="007243DA"/>
    <w:rsid w:val="007248F5"/>
    <w:rsid w:val="00724C29"/>
    <w:rsid w:val="0072521B"/>
    <w:rsid w:val="00726666"/>
    <w:rsid w:val="00727258"/>
    <w:rsid w:val="00732516"/>
    <w:rsid w:val="00733BF5"/>
    <w:rsid w:val="00735053"/>
    <w:rsid w:val="00735B3C"/>
    <w:rsid w:val="007368A1"/>
    <w:rsid w:val="00743574"/>
    <w:rsid w:val="00744B80"/>
    <w:rsid w:val="00745C2E"/>
    <w:rsid w:val="00746638"/>
    <w:rsid w:val="007467C0"/>
    <w:rsid w:val="00750B60"/>
    <w:rsid w:val="007517CA"/>
    <w:rsid w:val="00752E84"/>
    <w:rsid w:val="007538E3"/>
    <w:rsid w:val="007540C6"/>
    <w:rsid w:val="007566C7"/>
    <w:rsid w:val="0076098E"/>
    <w:rsid w:val="00760E9B"/>
    <w:rsid w:val="00761624"/>
    <w:rsid w:val="00763E8E"/>
    <w:rsid w:val="00764FAC"/>
    <w:rsid w:val="0076546D"/>
    <w:rsid w:val="007659E4"/>
    <w:rsid w:val="00765F0F"/>
    <w:rsid w:val="00766CBE"/>
    <w:rsid w:val="00767498"/>
    <w:rsid w:val="00770979"/>
    <w:rsid w:val="00770E1F"/>
    <w:rsid w:val="007711FB"/>
    <w:rsid w:val="00771840"/>
    <w:rsid w:val="007731B1"/>
    <w:rsid w:val="00774462"/>
    <w:rsid w:val="0077497A"/>
    <w:rsid w:val="007751B2"/>
    <w:rsid w:val="00776514"/>
    <w:rsid w:val="007805DE"/>
    <w:rsid w:val="007808DA"/>
    <w:rsid w:val="0078179E"/>
    <w:rsid w:val="007818EA"/>
    <w:rsid w:val="0078277B"/>
    <w:rsid w:val="00784B70"/>
    <w:rsid w:val="00785013"/>
    <w:rsid w:val="00785C61"/>
    <w:rsid w:val="007865C0"/>
    <w:rsid w:val="0079198D"/>
    <w:rsid w:val="00791AC5"/>
    <w:rsid w:val="00791C84"/>
    <w:rsid w:val="007922F9"/>
    <w:rsid w:val="00793472"/>
    <w:rsid w:val="007935E5"/>
    <w:rsid w:val="00794AA3"/>
    <w:rsid w:val="00796611"/>
    <w:rsid w:val="00797B67"/>
    <w:rsid w:val="007A1BA1"/>
    <w:rsid w:val="007A28FD"/>
    <w:rsid w:val="007A2DD3"/>
    <w:rsid w:val="007A3786"/>
    <w:rsid w:val="007A41FE"/>
    <w:rsid w:val="007A70C2"/>
    <w:rsid w:val="007A7C00"/>
    <w:rsid w:val="007B03E5"/>
    <w:rsid w:val="007B0EC4"/>
    <w:rsid w:val="007B1E51"/>
    <w:rsid w:val="007B3790"/>
    <w:rsid w:val="007B5C93"/>
    <w:rsid w:val="007C0E7F"/>
    <w:rsid w:val="007C33F8"/>
    <w:rsid w:val="007C424B"/>
    <w:rsid w:val="007C4483"/>
    <w:rsid w:val="007C4CE2"/>
    <w:rsid w:val="007C65CD"/>
    <w:rsid w:val="007C670F"/>
    <w:rsid w:val="007C6C1C"/>
    <w:rsid w:val="007D124B"/>
    <w:rsid w:val="007D34AD"/>
    <w:rsid w:val="007D41EB"/>
    <w:rsid w:val="007D446E"/>
    <w:rsid w:val="007D521C"/>
    <w:rsid w:val="007D5B07"/>
    <w:rsid w:val="007D61A5"/>
    <w:rsid w:val="007D64BC"/>
    <w:rsid w:val="007D67AB"/>
    <w:rsid w:val="007D6BE3"/>
    <w:rsid w:val="007D6ECC"/>
    <w:rsid w:val="007D7941"/>
    <w:rsid w:val="007E0016"/>
    <w:rsid w:val="007E068D"/>
    <w:rsid w:val="007E0AD2"/>
    <w:rsid w:val="007E13A5"/>
    <w:rsid w:val="007E1CDF"/>
    <w:rsid w:val="007E1F90"/>
    <w:rsid w:val="007E29C0"/>
    <w:rsid w:val="007E2AA9"/>
    <w:rsid w:val="007E4481"/>
    <w:rsid w:val="007E44B1"/>
    <w:rsid w:val="007E46D4"/>
    <w:rsid w:val="007E511A"/>
    <w:rsid w:val="007E5E17"/>
    <w:rsid w:val="007F02E0"/>
    <w:rsid w:val="007F0D96"/>
    <w:rsid w:val="007F0DFA"/>
    <w:rsid w:val="007F13F9"/>
    <w:rsid w:val="007F260F"/>
    <w:rsid w:val="007F3F54"/>
    <w:rsid w:val="007F4D3A"/>
    <w:rsid w:val="007F599E"/>
    <w:rsid w:val="007F5BDA"/>
    <w:rsid w:val="007F6479"/>
    <w:rsid w:val="007F67BA"/>
    <w:rsid w:val="007F6826"/>
    <w:rsid w:val="007F7BCE"/>
    <w:rsid w:val="00800201"/>
    <w:rsid w:val="00800BC3"/>
    <w:rsid w:val="00801A84"/>
    <w:rsid w:val="00801C55"/>
    <w:rsid w:val="008029B6"/>
    <w:rsid w:val="0080477E"/>
    <w:rsid w:val="008052D5"/>
    <w:rsid w:val="008054B5"/>
    <w:rsid w:val="00807240"/>
    <w:rsid w:val="00807A09"/>
    <w:rsid w:val="0081019E"/>
    <w:rsid w:val="008108AD"/>
    <w:rsid w:val="00811231"/>
    <w:rsid w:val="00811845"/>
    <w:rsid w:val="0081274F"/>
    <w:rsid w:val="00812E23"/>
    <w:rsid w:val="00813316"/>
    <w:rsid w:val="00814A2F"/>
    <w:rsid w:val="00817E85"/>
    <w:rsid w:val="00820E6F"/>
    <w:rsid w:val="00821D13"/>
    <w:rsid w:val="008220C0"/>
    <w:rsid w:val="00822DC5"/>
    <w:rsid w:val="00823770"/>
    <w:rsid w:val="008245BD"/>
    <w:rsid w:val="00824846"/>
    <w:rsid w:val="00824C6E"/>
    <w:rsid w:val="0082508F"/>
    <w:rsid w:val="008264D2"/>
    <w:rsid w:val="008271BB"/>
    <w:rsid w:val="00827217"/>
    <w:rsid w:val="00827746"/>
    <w:rsid w:val="008304D5"/>
    <w:rsid w:val="008324B6"/>
    <w:rsid w:val="00834161"/>
    <w:rsid w:val="00834F17"/>
    <w:rsid w:val="00836B2C"/>
    <w:rsid w:val="008417DE"/>
    <w:rsid w:val="0084391D"/>
    <w:rsid w:val="00844F49"/>
    <w:rsid w:val="00845A6A"/>
    <w:rsid w:val="008519D3"/>
    <w:rsid w:val="00852A6B"/>
    <w:rsid w:val="00853673"/>
    <w:rsid w:val="00853CCA"/>
    <w:rsid w:val="00854E70"/>
    <w:rsid w:val="00855475"/>
    <w:rsid w:val="008554FD"/>
    <w:rsid w:val="00855CDE"/>
    <w:rsid w:val="00855F85"/>
    <w:rsid w:val="00856643"/>
    <w:rsid w:val="00857D29"/>
    <w:rsid w:val="008602D7"/>
    <w:rsid w:val="008614EC"/>
    <w:rsid w:val="00862949"/>
    <w:rsid w:val="0086304E"/>
    <w:rsid w:val="008636C3"/>
    <w:rsid w:val="00863A5A"/>
    <w:rsid w:val="00864287"/>
    <w:rsid w:val="008703AB"/>
    <w:rsid w:val="00872172"/>
    <w:rsid w:val="00873217"/>
    <w:rsid w:val="00873860"/>
    <w:rsid w:val="008741EB"/>
    <w:rsid w:val="0087431F"/>
    <w:rsid w:val="008744C4"/>
    <w:rsid w:val="00875013"/>
    <w:rsid w:val="008776F0"/>
    <w:rsid w:val="00877C11"/>
    <w:rsid w:val="0088222C"/>
    <w:rsid w:val="0088278F"/>
    <w:rsid w:val="00882CD6"/>
    <w:rsid w:val="00884A60"/>
    <w:rsid w:val="00885265"/>
    <w:rsid w:val="00886613"/>
    <w:rsid w:val="00886782"/>
    <w:rsid w:val="00886B67"/>
    <w:rsid w:val="00886F5C"/>
    <w:rsid w:val="008870E9"/>
    <w:rsid w:val="00887CEC"/>
    <w:rsid w:val="00890717"/>
    <w:rsid w:val="00890F7D"/>
    <w:rsid w:val="008914DD"/>
    <w:rsid w:val="0089319B"/>
    <w:rsid w:val="008945AF"/>
    <w:rsid w:val="00894EE6"/>
    <w:rsid w:val="008962BA"/>
    <w:rsid w:val="00896C01"/>
    <w:rsid w:val="0089782D"/>
    <w:rsid w:val="008A26B4"/>
    <w:rsid w:val="008A2C2A"/>
    <w:rsid w:val="008A364A"/>
    <w:rsid w:val="008A4B8E"/>
    <w:rsid w:val="008A6382"/>
    <w:rsid w:val="008A7851"/>
    <w:rsid w:val="008B0096"/>
    <w:rsid w:val="008B2C30"/>
    <w:rsid w:val="008B2E93"/>
    <w:rsid w:val="008B4069"/>
    <w:rsid w:val="008B40E4"/>
    <w:rsid w:val="008B4813"/>
    <w:rsid w:val="008B5663"/>
    <w:rsid w:val="008B5C3E"/>
    <w:rsid w:val="008C0CC4"/>
    <w:rsid w:val="008C0FD1"/>
    <w:rsid w:val="008C4FD9"/>
    <w:rsid w:val="008C6700"/>
    <w:rsid w:val="008C68E1"/>
    <w:rsid w:val="008C7BBD"/>
    <w:rsid w:val="008D075A"/>
    <w:rsid w:val="008D0B62"/>
    <w:rsid w:val="008D0F4D"/>
    <w:rsid w:val="008D1325"/>
    <w:rsid w:val="008D28DD"/>
    <w:rsid w:val="008D3E57"/>
    <w:rsid w:val="008D4B65"/>
    <w:rsid w:val="008D5140"/>
    <w:rsid w:val="008D541A"/>
    <w:rsid w:val="008D6A04"/>
    <w:rsid w:val="008D73BA"/>
    <w:rsid w:val="008D7D64"/>
    <w:rsid w:val="008E075A"/>
    <w:rsid w:val="008E0DD4"/>
    <w:rsid w:val="008E2353"/>
    <w:rsid w:val="008E2907"/>
    <w:rsid w:val="008E296D"/>
    <w:rsid w:val="008E33F1"/>
    <w:rsid w:val="008E4F0B"/>
    <w:rsid w:val="008E682F"/>
    <w:rsid w:val="008E703A"/>
    <w:rsid w:val="008E78B9"/>
    <w:rsid w:val="008E7AE9"/>
    <w:rsid w:val="008F01E9"/>
    <w:rsid w:val="008F2DC6"/>
    <w:rsid w:val="008F43F9"/>
    <w:rsid w:val="008F4585"/>
    <w:rsid w:val="008F507B"/>
    <w:rsid w:val="008F679B"/>
    <w:rsid w:val="008F6AA0"/>
    <w:rsid w:val="008F6DE3"/>
    <w:rsid w:val="008F738E"/>
    <w:rsid w:val="008F760D"/>
    <w:rsid w:val="008F7A2B"/>
    <w:rsid w:val="009002C7"/>
    <w:rsid w:val="00901B84"/>
    <w:rsid w:val="00902A60"/>
    <w:rsid w:val="00903254"/>
    <w:rsid w:val="009042A1"/>
    <w:rsid w:val="00904334"/>
    <w:rsid w:val="00904CAE"/>
    <w:rsid w:val="00905B53"/>
    <w:rsid w:val="0090736A"/>
    <w:rsid w:val="00911F03"/>
    <w:rsid w:val="00912338"/>
    <w:rsid w:val="009142FF"/>
    <w:rsid w:val="009148BA"/>
    <w:rsid w:val="009162FF"/>
    <w:rsid w:val="00917482"/>
    <w:rsid w:val="009205C4"/>
    <w:rsid w:val="00920F55"/>
    <w:rsid w:val="00921374"/>
    <w:rsid w:val="00921F97"/>
    <w:rsid w:val="0092523A"/>
    <w:rsid w:val="009269E2"/>
    <w:rsid w:val="00927578"/>
    <w:rsid w:val="0092761E"/>
    <w:rsid w:val="00927C67"/>
    <w:rsid w:val="00927CD0"/>
    <w:rsid w:val="00930670"/>
    <w:rsid w:val="00931709"/>
    <w:rsid w:val="0093201C"/>
    <w:rsid w:val="00933DE5"/>
    <w:rsid w:val="009345D5"/>
    <w:rsid w:val="00934C7B"/>
    <w:rsid w:val="00935039"/>
    <w:rsid w:val="009350CC"/>
    <w:rsid w:val="009375F5"/>
    <w:rsid w:val="00937BFA"/>
    <w:rsid w:val="00940527"/>
    <w:rsid w:val="00940BE1"/>
    <w:rsid w:val="00941C92"/>
    <w:rsid w:val="00942197"/>
    <w:rsid w:val="009429A9"/>
    <w:rsid w:val="00946151"/>
    <w:rsid w:val="00946439"/>
    <w:rsid w:val="00946C53"/>
    <w:rsid w:val="00947BB0"/>
    <w:rsid w:val="0095030C"/>
    <w:rsid w:val="00950472"/>
    <w:rsid w:val="0095181B"/>
    <w:rsid w:val="009527DE"/>
    <w:rsid w:val="0095328B"/>
    <w:rsid w:val="00954C8B"/>
    <w:rsid w:val="00955876"/>
    <w:rsid w:val="00955A3D"/>
    <w:rsid w:val="00956BF9"/>
    <w:rsid w:val="00957BF9"/>
    <w:rsid w:val="009613BD"/>
    <w:rsid w:val="00962A22"/>
    <w:rsid w:val="00962BBA"/>
    <w:rsid w:val="00963802"/>
    <w:rsid w:val="009651B9"/>
    <w:rsid w:val="00965329"/>
    <w:rsid w:val="00965F87"/>
    <w:rsid w:val="009662E8"/>
    <w:rsid w:val="00971350"/>
    <w:rsid w:val="00971843"/>
    <w:rsid w:val="00972D69"/>
    <w:rsid w:val="00973172"/>
    <w:rsid w:val="00973E7C"/>
    <w:rsid w:val="009741F0"/>
    <w:rsid w:val="0097429B"/>
    <w:rsid w:val="009754F1"/>
    <w:rsid w:val="0097764A"/>
    <w:rsid w:val="00980A71"/>
    <w:rsid w:val="009817EF"/>
    <w:rsid w:val="00983373"/>
    <w:rsid w:val="00983DA6"/>
    <w:rsid w:val="00984CC0"/>
    <w:rsid w:val="009862C6"/>
    <w:rsid w:val="00990BC4"/>
    <w:rsid w:val="00995B79"/>
    <w:rsid w:val="00995D27"/>
    <w:rsid w:val="00996BF6"/>
    <w:rsid w:val="00996F81"/>
    <w:rsid w:val="009A0B96"/>
    <w:rsid w:val="009A1BB2"/>
    <w:rsid w:val="009A1E48"/>
    <w:rsid w:val="009A31CE"/>
    <w:rsid w:val="009A4641"/>
    <w:rsid w:val="009A5381"/>
    <w:rsid w:val="009A6069"/>
    <w:rsid w:val="009A6563"/>
    <w:rsid w:val="009A6ACA"/>
    <w:rsid w:val="009A6B1F"/>
    <w:rsid w:val="009A6E2F"/>
    <w:rsid w:val="009A7170"/>
    <w:rsid w:val="009A7F9A"/>
    <w:rsid w:val="009B011B"/>
    <w:rsid w:val="009B18BF"/>
    <w:rsid w:val="009B2C55"/>
    <w:rsid w:val="009B4A5E"/>
    <w:rsid w:val="009B5222"/>
    <w:rsid w:val="009B5F04"/>
    <w:rsid w:val="009B72F8"/>
    <w:rsid w:val="009B7732"/>
    <w:rsid w:val="009B7ADE"/>
    <w:rsid w:val="009C15E1"/>
    <w:rsid w:val="009C231B"/>
    <w:rsid w:val="009C2B9F"/>
    <w:rsid w:val="009C3588"/>
    <w:rsid w:val="009C3B4C"/>
    <w:rsid w:val="009C5BFA"/>
    <w:rsid w:val="009C627F"/>
    <w:rsid w:val="009C68A2"/>
    <w:rsid w:val="009C6D14"/>
    <w:rsid w:val="009C7002"/>
    <w:rsid w:val="009D03CA"/>
    <w:rsid w:val="009D1395"/>
    <w:rsid w:val="009D1488"/>
    <w:rsid w:val="009D281E"/>
    <w:rsid w:val="009D2C58"/>
    <w:rsid w:val="009D4043"/>
    <w:rsid w:val="009D4F93"/>
    <w:rsid w:val="009D514A"/>
    <w:rsid w:val="009D58B8"/>
    <w:rsid w:val="009D6AC1"/>
    <w:rsid w:val="009D6C6E"/>
    <w:rsid w:val="009D7AC6"/>
    <w:rsid w:val="009D7AFE"/>
    <w:rsid w:val="009E06EC"/>
    <w:rsid w:val="009E343A"/>
    <w:rsid w:val="009E5274"/>
    <w:rsid w:val="009E740F"/>
    <w:rsid w:val="009E786D"/>
    <w:rsid w:val="009F032B"/>
    <w:rsid w:val="009F0C50"/>
    <w:rsid w:val="009F0E82"/>
    <w:rsid w:val="009F1BB8"/>
    <w:rsid w:val="009F211F"/>
    <w:rsid w:val="009F2DCA"/>
    <w:rsid w:val="009F2DD5"/>
    <w:rsid w:val="009F2F38"/>
    <w:rsid w:val="009F30CD"/>
    <w:rsid w:val="009F5482"/>
    <w:rsid w:val="009F6AD0"/>
    <w:rsid w:val="009F6D22"/>
    <w:rsid w:val="00A00DA0"/>
    <w:rsid w:val="00A03277"/>
    <w:rsid w:val="00A11B41"/>
    <w:rsid w:val="00A13786"/>
    <w:rsid w:val="00A14F7D"/>
    <w:rsid w:val="00A161BC"/>
    <w:rsid w:val="00A16239"/>
    <w:rsid w:val="00A17D1D"/>
    <w:rsid w:val="00A2369E"/>
    <w:rsid w:val="00A245DD"/>
    <w:rsid w:val="00A25CB5"/>
    <w:rsid w:val="00A27456"/>
    <w:rsid w:val="00A27A6C"/>
    <w:rsid w:val="00A32757"/>
    <w:rsid w:val="00A3309A"/>
    <w:rsid w:val="00A3388B"/>
    <w:rsid w:val="00A33F6D"/>
    <w:rsid w:val="00A36C2C"/>
    <w:rsid w:val="00A402CF"/>
    <w:rsid w:val="00A41206"/>
    <w:rsid w:val="00A41AE0"/>
    <w:rsid w:val="00A4294B"/>
    <w:rsid w:val="00A43B54"/>
    <w:rsid w:val="00A44254"/>
    <w:rsid w:val="00A4653D"/>
    <w:rsid w:val="00A5022F"/>
    <w:rsid w:val="00A5038C"/>
    <w:rsid w:val="00A506B7"/>
    <w:rsid w:val="00A51489"/>
    <w:rsid w:val="00A524B4"/>
    <w:rsid w:val="00A52651"/>
    <w:rsid w:val="00A52C69"/>
    <w:rsid w:val="00A54793"/>
    <w:rsid w:val="00A54F48"/>
    <w:rsid w:val="00A57069"/>
    <w:rsid w:val="00A60C67"/>
    <w:rsid w:val="00A6126C"/>
    <w:rsid w:val="00A62D84"/>
    <w:rsid w:val="00A6317E"/>
    <w:rsid w:val="00A63E4E"/>
    <w:rsid w:val="00A65806"/>
    <w:rsid w:val="00A65EBA"/>
    <w:rsid w:val="00A67877"/>
    <w:rsid w:val="00A67FCB"/>
    <w:rsid w:val="00A71AD0"/>
    <w:rsid w:val="00A73719"/>
    <w:rsid w:val="00A73767"/>
    <w:rsid w:val="00A74179"/>
    <w:rsid w:val="00A741DE"/>
    <w:rsid w:val="00A74ADF"/>
    <w:rsid w:val="00A74C52"/>
    <w:rsid w:val="00A80BC8"/>
    <w:rsid w:val="00A81387"/>
    <w:rsid w:val="00A817B6"/>
    <w:rsid w:val="00A81F68"/>
    <w:rsid w:val="00A828FA"/>
    <w:rsid w:val="00A82E3A"/>
    <w:rsid w:val="00A8302B"/>
    <w:rsid w:val="00A84E63"/>
    <w:rsid w:val="00A85E71"/>
    <w:rsid w:val="00A86286"/>
    <w:rsid w:val="00A871A0"/>
    <w:rsid w:val="00A878F6"/>
    <w:rsid w:val="00A87B6F"/>
    <w:rsid w:val="00A87F5C"/>
    <w:rsid w:val="00A90A81"/>
    <w:rsid w:val="00A9147B"/>
    <w:rsid w:val="00A926AE"/>
    <w:rsid w:val="00A92888"/>
    <w:rsid w:val="00A936B6"/>
    <w:rsid w:val="00A94F9B"/>
    <w:rsid w:val="00A94FA5"/>
    <w:rsid w:val="00A95349"/>
    <w:rsid w:val="00A9569B"/>
    <w:rsid w:val="00A96B22"/>
    <w:rsid w:val="00A96F2A"/>
    <w:rsid w:val="00AA0011"/>
    <w:rsid w:val="00AA0EEE"/>
    <w:rsid w:val="00AA15DD"/>
    <w:rsid w:val="00AA2B96"/>
    <w:rsid w:val="00AA367A"/>
    <w:rsid w:val="00AA3A60"/>
    <w:rsid w:val="00AA45FD"/>
    <w:rsid w:val="00AA529B"/>
    <w:rsid w:val="00AA541C"/>
    <w:rsid w:val="00AA5701"/>
    <w:rsid w:val="00AA5E71"/>
    <w:rsid w:val="00AA620C"/>
    <w:rsid w:val="00AA62B8"/>
    <w:rsid w:val="00AA75E5"/>
    <w:rsid w:val="00AB1410"/>
    <w:rsid w:val="00AB1E58"/>
    <w:rsid w:val="00AB1E9E"/>
    <w:rsid w:val="00AB4D2C"/>
    <w:rsid w:val="00AB72DE"/>
    <w:rsid w:val="00AB77D4"/>
    <w:rsid w:val="00AB7ECA"/>
    <w:rsid w:val="00AC0098"/>
    <w:rsid w:val="00AC2C5A"/>
    <w:rsid w:val="00AC36D3"/>
    <w:rsid w:val="00AC3E23"/>
    <w:rsid w:val="00AC44B8"/>
    <w:rsid w:val="00AC6D4A"/>
    <w:rsid w:val="00AC77E9"/>
    <w:rsid w:val="00AD0C7B"/>
    <w:rsid w:val="00AD0EBD"/>
    <w:rsid w:val="00AD154D"/>
    <w:rsid w:val="00AD2A40"/>
    <w:rsid w:val="00AD2EA2"/>
    <w:rsid w:val="00AD30EE"/>
    <w:rsid w:val="00AD3297"/>
    <w:rsid w:val="00AD59C7"/>
    <w:rsid w:val="00AD6D31"/>
    <w:rsid w:val="00AD7E14"/>
    <w:rsid w:val="00AE0395"/>
    <w:rsid w:val="00AE071A"/>
    <w:rsid w:val="00AE425E"/>
    <w:rsid w:val="00AE4E2D"/>
    <w:rsid w:val="00AE5814"/>
    <w:rsid w:val="00AE7F4D"/>
    <w:rsid w:val="00AF1459"/>
    <w:rsid w:val="00AF280F"/>
    <w:rsid w:val="00AF4AC6"/>
    <w:rsid w:val="00AF4BAF"/>
    <w:rsid w:val="00AF5C2B"/>
    <w:rsid w:val="00AF5EA3"/>
    <w:rsid w:val="00AF6890"/>
    <w:rsid w:val="00AF6BA0"/>
    <w:rsid w:val="00B00554"/>
    <w:rsid w:val="00B00561"/>
    <w:rsid w:val="00B01A7E"/>
    <w:rsid w:val="00B031C2"/>
    <w:rsid w:val="00B033AA"/>
    <w:rsid w:val="00B039B3"/>
    <w:rsid w:val="00B03DEB"/>
    <w:rsid w:val="00B04CD3"/>
    <w:rsid w:val="00B05898"/>
    <w:rsid w:val="00B07400"/>
    <w:rsid w:val="00B07B98"/>
    <w:rsid w:val="00B14790"/>
    <w:rsid w:val="00B148FD"/>
    <w:rsid w:val="00B14D3F"/>
    <w:rsid w:val="00B151EC"/>
    <w:rsid w:val="00B15F24"/>
    <w:rsid w:val="00B17293"/>
    <w:rsid w:val="00B17D31"/>
    <w:rsid w:val="00B21766"/>
    <w:rsid w:val="00B226A9"/>
    <w:rsid w:val="00B23778"/>
    <w:rsid w:val="00B2406F"/>
    <w:rsid w:val="00B24A66"/>
    <w:rsid w:val="00B340A5"/>
    <w:rsid w:val="00B34EFA"/>
    <w:rsid w:val="00B3619B"/>
    <w:rsid w:val="00B370D5"/>
    <w:rsid w:val="00B37457"/>
    <w:rsid w:val="00B37A66"/>
    <w:rsid w:val="00B37E82"/>
    <w:rsid w:val="00B407E5"/>
    <w:rsid w:val="00B412A4"/>
    <w:rsid w:val="00B43C42"/>
    <w:rsid w:val="00B448F4"/>
    <w:rsid w:val="00B448FA"/>
    <w:rsid w:val="00B456F3"/>
    <w:rsid w:val="00B46181"/>
    <w:rsid w:val="00B47006"/>
    <w:rsid w:val="00B51DB3"/>
    <w:rsid w:val="00B52F2C"/>
    <w:rsid w:val="00B53E88"/>
    <w:rsid w:val="00B5565D"/>
    <w:rsid w:val="00B55A1C"/>
    <w:rsid w:val="00B56B58"/>
    <w:rsid w:val="00B576C9"/>
    <w:rsid w:val="00B61957"/>
    <w:rsid w:val="00B61DFC"/>
    <w:rsid w:val="00B6381E"/>
    <w:rsid w:val="00B63A09"/>
    <w:rsid w:val="00B63B3A"/>
    <w:rsid w:val="00B64964"/>
    <w:rsid w:val="00B67107"/>
    <w:rsid w:val="00B67D16"/>
    <w:rsid w:val="00B705BE"/>
    <w:rsid w:val="00B7080A"/>
    <w:rsid w:val="00B7208E"/>
    <w:rsid w:val="00B7242B"/>
    <w:rsid w:val="00B75812"/>
    <w:rsid w:val="00B761BF"/>
    <w:rsid w:val="00B76B37"/>
    <w:rsid w:val="00B77AE7"/>
    <w:rsid w:val="00B80D6F"/>
    <w:rsid w:val="00B8126A"/>
    <w:rsid w:val="00B81441"/>
    <w:rsid w:val="00B8180C"/>
    <w:rsid w:val="00B834C3"/>
    <w:rsid w:val="00B855B8"/>
    <w:rsid w:val="00B85C9E"/>
    <w:rsid w:val="00B90375"/>
    <w:rsid w:val="00B907F5"/>
    <w:rsid w:val="00B90C28"/>
    <w:rsid w:val="00B910CE"/>
    <w:rsid w:val="00B93EE6"/>
    <w:rsid w:val="00B9428D"/>
    <w:rsid w:val="00B944F1"/>
    <w:rsid w:val="00B9697C"/>
    <w:rsid w:val="00B96D87"/>
    <w:rsid w:val="00B97F52"/>
    <w:rsid w:val="00BA2762"/>
    <w:rsid w:val="00BA3E55"/>
    <w:rsid w:val="00BA45C0"/>
    <w:rsid w:val="00BA563C"/>
    <w:rsid w:val="00BA60CB"/>
    <w:rsid w:val="00BA6931"/>
    <w:rsid w:val="00BB0ACF"/>
    <w:rsid w:val="00BB13EA"/>
    <w:rsid w:val="00BB1637"/>
    <w:rsid w:val="00BB23CE"/>
    <w:rsid w:val="00BB570D"/>
    <w:rsid w:val="00BB6C53"/>
    <w:rsid w:val="00BC005E"/>
    <w:rsid w:val="00BC0A92"/>
    <w:rsid w:val="00BC12E3"/>
    <w:rsid w:val="00BC17C9"/>
    <w:rsid w:val="00BC1DB1"/>
    <w:rsid w:val="00BC1F1A"/>
    <w:rsid w:val="00BC1F23"/>
    <w:rsid w:val="00BC4A16"/>
    <w:rsid w:val="00BC53C8"/>
    <w:rsid w:val="00BC5D2B"/>
    <w:rsid w:val="00BC6A50"/>
    <w:rsid w:val="00BC70BE"/>
    <w:rsid w:val="00BC78C6"/>
    <w:rsid w:val="00BD0B05"/>
    <w:rsid w:val="00BD4196"/>
    <w:rsid w:val="00BD5C13"/>
    <w:rsid w:val="00BD653A"/>
    <w:rsid w:val="00BD6A2B"/>
    <w:rsid w:val="00BD789F"/>
    <w:rsid w:val="00BD7DD8"/>
    <w:rsid w:val="00BD7F03"/>
    <w:rsid w:val="00BD7FEC"/>
    <w:rsid w:val="00BE09C5"/>
    <w:rsid w:val="00BE0AD3"/>
    <w:rsid w:val="00BE0EC9"/>
    <w:rsid w:val="00BE26E2"/>
    <w:rsid w:val="00BE2CB8"/>
    <w:rsid w:val="00BE3D9C"/>
    <w:rsid w:val="00BE4FC5"/>
    <w:rsid w:val="00BE553C"/>
    <w:rsid w:val="00BF059E"/>
    <w:rsid w:val="00BF1853"/>
    <w:rsid w:val="00BF18F0"/>
    <w:rsid w:val="00BF405A"/>
    <w:rsid w:val="00BF40E2"/>
    <w:rsid w:val="00BF4286"/>
    <w:rsid w:val="00BF4963"/>
    <w:rsid w:val="00BF5386"/>
    <w:rsid w:val="00BF5DB5"/>
    <w:rsid w:val="00BF7D86"/>
    <w:rsid w:val="00C0029C"/>
    <w:rsid w:val="00C0034D"/>
    <w:rsid w:val="00C00476"/>
    <w:rsid w:val="00C03151"/>
    <w:rsid w:val="00C048FE"/>
    <w:rsid w:val="00C055F0"/>
    <w:rsid w:val="00C0643C"/>
    <w:rsid w:val="00C06BF9"/>
    <w:rsid w:val="00C10529"/>
    <w:rsid w:val="00C10840"/>
    <w:rsid w:val="00C10B58"/>
    <w:rsid w:val="00C128DD"/>
    <w:rsid w:val="00C129FB"/>
    <w:rsid w:val="00C137BA"/>
    <w:rsid w:val="00C142E7"/>
    <w:rsid w:val="00C1445A"/>
    <w:rsid w:val="00C150A9"/>
    <w:rsid w:val="00C153B4"/>
    <w:rsid w:val="00C1617D"/>
    <w:rsid w:val="00C16372"/>
    <w:rsid w:val="00C16BCB"/>
    <w:rsid w:val="00C172A2"/>
    <w:rsid w:val="00C20646"/>
    <w:rsid w:val="00C2086B"/>
    <w:rsid w:val="00C20C53"/>
    <w:rsid w:val="00C21063"/>
    <w:rsid w:val="00C217BD"/>
    <w:rsid w:val="00C220E6"/>
    <w:rsid w:val="00C235A9"/>
    <w:rsid w:val="00C23EBB"/>
    <w:rsid w:val="00C23EEC"/>
    <w:rsid w:val="00C25725"/>
    <w:rsid w:val="00C25C3E"/>
    <w:rsid w:val="00C25C5C"/>
    <w:rsid w:val="00C265E0"/>
    <w:rsid w:val="00C27052"/>
    <w:rsid w:val="00C2717F"/>
    <w:rsid w:val="00C27800"/>
    <w:rsid w:val="00C300FB"/>
    <w:rsid w:val="00C30236"/>
    <w:rsid w:val="00C30774"/>
    <w:rsid w:val="00C31150"/>
    <w:rsid w:val="00C3157B"/>
    <w:rsid w:val="00C325DD"/>
    <w:rsid w:val="00C327F1"/>
    <w:rsid w:val="00C34766"/>
    <w:rsid w:val="00C3554F"/>
    <w:rsid w:val="00C357FC"/>
    <w:rsid w:val="00C3610D"/>
    <w:rsid w:val="00C3621B"/>
    <w:rsid w:val="00C3771A"/>
    <w:rsid w:val="00C40DEC"/>
    <w:rsid w:val="00C413A8"/>
    <w:rsid w:val="00C419A4"/>
    <w:rsid w:val="00C43608"/>
    <w:rsid w:val="00C447A3"/>
    <w:rsid w:val="00C44C39"/>
    <w:rsid w:val="00C44C66"/>
    <w:rsid w:val="00C459AB"/>
    <w:rsid w:val="00C45BC9"/>
    <w:rsid w:val="00C46F85"/>
    <w:rsid w:val="00C477FE"/>
    <w:rsid w:val="00C5204A"/>
    <w:rsid w:val="00C53FAA"/>
    <w:rsid w:val="00C5581D"/>
    <w:rsid w:val="00C55AA1"/>
    <w:rsid w:val="00C5653F"/>
    <w:rsid w:val="00C612E0"/>
    <w:rsid w:val="00C62E3D"/>
    <w:rsid w:val="00C63918"/>
    <w:rsid w:val="00C63A49"/>
    <w:rsid w:val="00C64F90"/>
    <w:rsid w:val="00C656ED"/>
    <w:rsid w:val="00C65B60"/>
    <w:rsid w:val="00C66D10"/>
    <w:rsid w:val="00C706F4"/>
    <w:rsid w:val="00C723ED"/>
    <w:rsid w:val="00C72A05"/>
    <w:rsid w:val="00C72F36"/>
    <w:rsid w:val="00C732AC"/>
    <w:rsid w:val="00C737AB"/>
    <w:rsid w:val="00C745E9"/>
    <w:rsid w:val="00C75686"/>
    <w:rsid w:val="00C758E0"/>
    <w:rsid w:val="00C75A78"/>
    <w:rsid w:val="00C75D5A"/>
    <w:rsid w:val="00C76C69"/>
    <w:rsid w:val="00C77D50"/>
    <w:rsid w:val="00C80362"/>
    <w:rsid w:val="00C80686"/>
    <w:rsid w:val="00C808E4"/>
    <w:rsid w:val="00C80B93"/>
    <w:rsid w:val="00C83881"/>
    <w:rsid w:val="00C839E8"/>
    <w:rsid w:val="00C851E8"/>
    <w:rsid w:val="00C86B87"/>
    <w:rsid w:val="00C86E03"/>
    <w:rsid w:val="00C870BA"/>
    <w:rsid w:val="00C8740B"/>
    <w:rsid w:val="00C87B16"/>
    <w:rsid w:val="00C90670"/>
    <w:rsid w:val="00C90D41"/>
    <w:rsid w:val="00C915AC"/>
    <w:rsid w:val="00C92300"/>
    <w:rsid w:val="00C92E8B"/>
    <w:rsid w:val="00C9334A"/>
    <w:rsid w:val="00C936E3"/>
    <w:rsid w:val="00C94239"/>
    <w:rsid w:val="00C95449"/>
    <w:rsid w:val="00C95468"/>
    <w:rsid w:val="00C95828"/>
    <w:rsid w:val="00C96BF7"/>
    <w:rsid w:val="00C97B84"/>
    <w:rsid w:val="00CA144D"/>
    <w:rsid w:val="00CA1880"/>
    <w:rsid w:val="00CA5010"/>
    <w:rsid w:val="00CA53C3"/>
    <w:rsid w:val="00CA6216"/>
    <w:rsid w:val="00CA69A9"/>
    <w:rsid w:val="00CB00F9"/>
    <w:rsid w:val="00CB053D"/>
    <w:rsid w:val="00CB1E84"/>
    <w:rsid w:val="00CB20E6"/>
    <w:rsid w:val="00CB3A1D"/>
    <w:rsid w:val="00CB413E"/>
    <w:rsid w:val="00CB4B71"/>
    <w:rsid w:val="00CB5444"/>
    <w:rsid w:val="00CB5F40"/>
    <w:rsid w:val="00CB6807"/>
    <w:rsid w:val="00CB69E9"/>
    <w:rsid w:val="00CB76BA"/>
    <w:rsid w:val="00CC01C9"/>
    <w:rsid w:val="00CC0388"/>
    <w:rsid w:val="00CC102B"/>
    <w:rsid w:val="00CC18E7"/>
    <w:rsid w:val="00CC2A71"/>
    <w:rsid w:val="00CC3136"/>
    <w:rsid w:val="00CC73A5"/>
    <w:rsid w:val="00CC7C08"/>
    <w:rsid w:val="00CC7F9E"/>
    <w:rsid w:val="00CD167A"/>
    <w:rsid w:val="00CD19A0"/>
    <w:rsid w:val="00CD2AFC"/>
    <w:rsid w:val="00CD38BA"/>
    <w:rsid w:val="00CD3E4B"/>
    <w:rsid w:val="00CD4D22"/>
    <w:rsid w:val="00CD5D6B"/>
    <w:rsid w:val="00CD6FAA"/>
    <w:rsid w:val="00CD77A2"/>
    <w:rsid w:val="00CD7D20"/>
    <w:rsid w:val="00CE0157"/>
    <w:rsid w:val="00CE0E8B"/>
    <w:rsid w:val="00CE107F"/>
    <w:rsid w:val="00CE222B"/>
    <w:rsid w:val="00CE339E"/>
    <w:rsid w:val="00CE4322"/>
    <w:rsid w:val="00CE4529"/>
    <w:rsid w:val="00CF1E26"/>
    <w:rsid w:val="00CF38E9"/>
    <w:rsid w:val="00CF3ADA"/>
    <w:rsid w:val="00CF3E76"/>
    <w:rsid w:val="00CF4021"/>
    <w:rsid w:val="00CF497B"/>
    <w:rsid w:val="00CF5044"/>
    <w:rsid w:val="00CF5242"/>
    <w:rsid w:val="00CF6227"/>
    <w:rsid w:val="00CF69A7"/>
    <w:rsid w:val="00D00E96"/>
    <w:rsid w:val="00D01A51"/>
    <w:rsid w:val="00D01F48"/>
    <w:rsid w:val="00D02B61"/>
    <w:rsid w:val="00D02DEF"/>
    <w:rsid w:val="00D04986"/>
    <w:rsid w:val="00D04D22"/>
    <w:rsid w:val="00D06889"/>
    <w:rsid w:val="00D070C2"/>
    <w:rsid w:val="00D15EEF"/>
    <w:rsid w:val="00D16150"/>
    <w:rsid w:val="00D16CA7"/>
    <w:rsid w:val="00D17793"/>
    <w:rsid w:val="00D17C42"/>
    <w:rsid w:val="00D21C9F"/>
    <w:rsid w:val="00D23474"/>
    <w:rsid w:val="00D234BD"/>
    <w:rsid w:val="00D236FB"/>
    <w:rsid w:val="00D239C7"/>
    <w:rsid w:val="00D23D15"/>
    <w:rsid w:val="00D24801"/>
    <w:rsid w:val="00D25A0F"/>
    <w:rsid w:val="00D25D2D"/>
    <w:rsid w:val="00D2727B"/>
    <w:rsid w:val="00D324E9"/>
    <w:rsid w:val="00D34F6B"/>
    <w:rsid w:val="00D37E36"/>
    <w:rsid w:val="00D426BD"/>
    <w:rsid w:val="00D42FB1"/>
    <w:rsid w:val="00D44613"/>
    <w:rsid w:val="00D450FA"/>
    <w:rsid w:val="00D45732"/>
    <w:rsid w:val="00D45E95"/>
    <w:rsid w:val="00D4733C"/>
    <w:rsid w:val="00D476E0"/>
    <w:rsid w:val="00D47990"/>
    <w:rsid w:val="00D479C4"/>
    <w:rsid w:val="00D50574"/>
    <w:rsid w:val="00D508FA"/>
    <w:rsid w:val="00D51744"/>
    <w:rsid w:val="00D52074"/>
    <w:rsid w:val="00D52589"/>
    <w:rsid w:val="00D52833"/>
    <w:rsid w:val="00D53720"/>
    <w:rsid w:val="00D544F1"/>
    <w:rsid w:val="00D54821"/>
    <w:rsid w:val="00D55773"/>
    <w:rsid w:val="00D55833"/>
    <w:rsid w:val="00D56287"/>
    <w:rsid w:val="00D56CB7"/>
    <w:rsid w:val="00D575E3"/>
    <w:rsid w:val="00D57E5D"/>
    <w:rsid w:val="00D62B5E"/>
    <w:rsid w:val="00D62C64"/>
    <w:rsid w:val="00D637CB"/>
    <w:rsid w:val="00D63DC4"/>
    <w:rsid w:val="00D64D38"/>
    <w:rsid w:val="00D64D3A"/>
    <w:rsid w:val="00D6543A"/>
    <w:rsid w:val="00D65644"/>
    <w:rsid w:val="00D6651B"/>
    <w:rsid w:val="00D668D4"/>
    <w:rsid w:val="00D72286"/>
    <w:rsid w:val="00D73343"/>
    <w:rsid w:val="00D73B28"/>
    <w:rsid w:val="00D73C3F"/>
    <w:rsid w:val="00D744D0"/>
    <w:rsid w:val="00D74F34"/>
    <w:rsid w:val="00D75906"/>
    <w:rsid w:val="00D75BF2"/>
    <w:rsid w:val="00D76950"/>
    <w:rsid w:val="00D771A9"/>
    <w:rsid w:val="00D81965"/>
    <w:rsid w:val="00D8217C"/>
    <w:rsid w:val="00D828BF"/>
    <w:rsid w:val="00D83A74"/>
    <w:rsid w:val="00D85B37"/>
    <w:rsid w:val="00D8713E"/>
    <w:rsid w:val="00D90027"/>
    <w:rsid w:val="00D90828"/>
    <w:rsid w:val="00D90FC6"/>
    <w:rsid w:val="00D93219"/>
    <w:rsid w:val="00D9508C"/>
    <w:rsid w:val="00DA0D87"/>
    <w:rsid w:val="00DA388C"/>
    <w:rsid w:val="00DA389D"/>
    <w:rsid w:val="00DA40F3"/>
    <w:rsid w:val="00DA4234"/>
    <w:rsid w:val="00DA46FA"/>
    <w:rsid w:val="00DA5600"/>
    <w:rsid w:val="00DA6D8B"/>
    <w:rsid w:val="00DA739F"/>
    <w:rsid w:val="00DA7412"/>
    <w:rsid w:val="00DA7A5E"/>
    <w:rsid w:val="00DA7CBC"/>
    <w:rsid w:val="00DB0F19"/>
    <w:rsid w:val="00DB1B80"/>
    <w:rsid w:val="00DB2D34"/>
    <w:rsid w:val="00DB3056"/>
    <w:rsid w:val="00DB3807"/>
    <w:rsid w:val="00DB460A"/>
    <w:rsid w:val="00DB49FF"/>
    <w:rsid w:val="00DB5468"/>
    <w:rsid w:val="00DB5830"/>
    <w:rsid w:val="00DB6662"/>
    <w:rsid w:val="00DB68B8"/>
    <w:rsid w:val="00DB6A06"/>
    <w:rsid w:val="00DC0322"/>
    <w:rsid w:val="00DC06B6"/>
    <w:rsid w:val="00DC1A4F"/>
    <w:rsid w:val="00DC2515"/>
    <w:rsid w:val="00DC2E83"/>
    <w:rsid w:val="00DC7557"/>
    <w:rsid w:val="00DD040A"/>
    <w:rsid w:val="00DD041F"/>
    <w:rsid w:val="00DD099A"/>
    <w:rsid w:val="00DD0BB1"/>
    <w:rsid w:val="00DD101F"/>
    <w:rsid w:val="00DD16D9"/>
    <w:rsid w:val="00DD2CFA"/>
    <w:rsid w:val="00DD341E"/>
    <w:rsid w:val="00DD355A"/>
    <w:rsid w:val="00DD3CDF"/>
    <w:rsid w:val="00DD3E3D"/>
    <w:rsid w:val="00DD51E3"/>
    <w:rsid w:val="00DD52A5"/>
    <w:rsid w:val="00DD5C45"/>
    <w:rsid w:val="00DD65A8"/>
    <w:rsid w:val="00DD6CAF"/>
    <w:rsid w:val="00DE08F5"/>
    <w:rsid w:val="00DE0C6B"/>
    <w:rsid w:val="00DE1140"/>
    <w:rsid w:val="00DE1484"/>
    <w:rsid w:val="00DE1EDA"/>
    <w:rsid w:val="00DE33A6"/>
    <w:rsid w:val="00DE4B43"/>
    <w:rsid w:val="00DE68A8"/>
    <w:rsid w:val="00DF0FAF"/>
    <w:rsid w:val="00DF1239"/>
    <w:rsid w:val="00DF1641"/>
    <w:rsid w:val="00DF2434"/>
    <w:rsid w:val="00DF28C0"/>
    <w:rsid w:val="00DF3729"/>
    <w:rsid w:val="00DF38A8"/>
    <w:rsid w:val="00DF5A14"/>
    <w:rsid w:val="00DF5ABA"/>
    <w:rsid w:val="00DF602A"/>
    <w:rsid w:val="00DF7146"/>
    <w:rsid w:val="00DF7998"/>
    <w:rsid w:val="00E0074A"/>
    <w:rsid w:val="00E0348B"/>
    <w:rsid w:val="00E040F6"/>
    <w:rsid w:val="00E04822"/>
    <w:rsid w:val="00E06302"/>
    <w:rsid w:val="00E078AA"/>
    <w:rsid w:val="00E10B6F"/>
    <w:rsid w:val="00E10DF3"/>
    <w:rsid w:val="00E11807"/>
    <w:rsid w:val="00E11AA2"/>
    <w:rsid w:val="00E129BE"/>
    <w:rsid w:val="00E1324B"/>
    <w:rsid w:val="00E16CD0"/>
    <w:rsid w:val="00E17E80"/>
    <w:rsid w:val="00E244A3"/>
    <w:rsid w:val="00E2486D"/>
    <w:rsid w:val="00E25486"/>
    <w:rsid w:val="00E261E1"/>
    <w:rsid w:val="00E266EC"/>
    <w:rsid w:val="00E27A7A"/>
    <w:rsid w:val="00E3168D"/>
    <w:rsid w:val="00E31D10"/>
    <w:rsid w:val="00E32F1F"/>
    <w:rsid w:val="00E33F93"/>
    <w:rsid w:val="00E343CC"/>
    <w:rsid w:val="00E3459B"/>
    <w:rsid w:val="00E34E05"/>
    <w:rsid w:val="00E34E44"/>
    <w:rsid w:val="00E36C1C"/>
    <w:rsid w:val="00E37272"/>
    <w:rsid w:val="00E37291"/>
    <w:rsid w:val="00E37EDA"/>
    <w:rsid w:val="00E40B5C"/>
    <w:rsid w:val="00E41067"/>
    <w:rsid w:val="00E43CB7"/>
    <w:rsid w:val="00E45560"/>
    <w:rsid w:val="00E461B8"/>
    <w:rsid w:val="00E46BE3"/>
    <w:rsid w:val="00E502F1"/>
    <w:rsid w:val="00E50C7F"/>
    <w:rsid w:val="00E510E7"/>
    <w:rsid w:val="00E52B53"/>
    <w:rsid w:val="00E52E3D"/>
    <w:rsid w:val="00E53DA6"/>
    <w:rsid w:val="00E5482B"/>
    <w:rsid w:val="00E55413"/>
    <w:rsid w:val="00E56580"/>
    <w:rsid w:val="00E56684"/>
    <w:rsid w:val="00E56F11"/>
    <w:rsid w:val="00E57A5B"/>
    <w:rsid w:val="00E60095"/>
    <w:rsid w:val="00E60E40"/>
    <w:rsid w:val="00E61467"/>
    <w:rsid w:val="00E61A0F"/>
    <w:rsid w:val="00E62477"/>
    <w:rsid w:val="00E63D7B"/>
    <w:rsid w:val="00E64AD8"/>
    <w:rsid w:val="00E64FCC"/>
    <w:rsid w:val="00E6589E"/>
    <w:rsid w:val="00E659BF"/>
    <w:rsid w:val="00E66266"/>
    <w:rsid w:val="00E6632B"/>
    <w:rsid w:val="00E6648D"/>
    <w:rsid w:val="00E67600"/>
    <w:rsid w:val="00E678EC"/>
    <w:rsid w:val="00E70A36"/>
    <w:rsid w:val="00E70B18"/>
    <w:rsid w:val="00E71777"/>
    <w:rsid w:val="00E71F45"/>
    <w:rsid w:val="00E72983"/>
    <w:rsid w:val="00E73B74"/>
    <w:rsid w:val="00E74362"/>
    <w:rsid w:val="00E74371"/>
    <w:rsid w:val="00E75DF0"/>
    <w:rsid w:val="00E77A6A"/>
    <w:rsid w:val="00E810AF"/>
    <w:rsid w:val="00E81739"/>
    <w:rsid w:val="00E84145"/>
    <w:rsid w:val="00E84A50"/>
    <w:rsid w:val="00E8506C"/>
    <w:rsid w:val="00E8700F"/>
    <w:rsid w:val="00E875B4"/>
    <w:rsid w:val="00E907BC"/>
    <w:rsid w:val="00E90FC8"/>
    <w:rsid w:val="00E924F5"/>
    <w:rsid w:val="00E93544"/>
    <w:rsid w:val="00E96A50"/>
    <w:rsid w:val="00E96F3F"/>
    <w:rsid w:val="00E970A1"/>
    <w:rsid w:val="00EA05B2"/>
    <w:rsid w:val="00EA0D10"/>
    <w:rsid w:val="00EA1566"/>
    <w:rsid w:val="00EA1A50"/>
    <w:rsid w:val="00EA1BD4"/>
    <w:rsid w:val="00EA1F45"/>
    <w:rsid w:val="00EA235F"/>
    <w:rsid w:val="00EA3DB2"/>
    <w:rsid w:val="00EA4FD7"/>
    <w:rsid w:val="00EA54F0"/>
    <w:rsid w:val="00EA59DE"/>
    <w:rsid w:val="00EA5AA1"/>
    <w:rsid w:val="00EA5FF2"/>
    <w:rsid w:val="00EA6D8E"/>
    <w:rsid w:val="00EA7230"/>
    <w:rsid w:val="00EA7513"/>
    <w:rsid w:val="00EA783F"/>
    <w:rsid w:val="00EB0B98"/>
    <w:rsid w:val="00EB1DA7"/>
    <w:rsid w:val="00EB2615"/>
    <w:rsid w:val="00EB4344"/>
    <w:rsid w:val="00EB46FE"/>
    <w:rsid w:val="00EB5C73"/>
    <w:rsid w:val="00EC0A65"/>
    <w:rsid w:val="00EC14DD"/>
    <w:rsid w:val="00EC15FB"/>
    <w:rsid w:val="00EC24CE"/>
    <w:rsid w:val="00EC3F24"/>
    <w:rsid w:val="00EC4BB4"/>
    <w:rsid w:val="00EC5B77"/>
    <w:rsid w:val="00EC65D9"/>
    <w:rsid w:val="00EC7D55"/>
    <w:rsid w:val="00ED0A48"/>
    <w:rsid w:val="00ED19B8"/>
    <w:rsid w:val="00ED22D7"/>
    <w:rsid w:val="00ED31A2"/>
    <w:rsid w:val="00ED32D3"/>
    <w:rsid w:val="00ED3D0C"/>
    <w:rsid w:val="00ED3D2A"/>
    <w:rsid w:val="00ED4DB4"/>
    <w:rsid w:val="00ED6DA9"/>
    <w:rsid w:val="00ED783C"/>
    <w:rsid w:val="00ED7E70"/>
    <w:rsid w:val="00EE00C6"/>
    <w:rsid w:val="00EE1B8B"/>
    <w:rsid w:val="00EE2152"/>
    <w:rsid w:val="00EE26BA"/>
    <w:rsid w:val="00EE2E18"/>
    <w:rsid w:val="00EE3795"/>
    <w:rsid w:val="00EE3FFF"/>
    <w:rsid w:val="00EE4300"/>
    <w:rsid w:val="00EE4983"/>
    <w:rsid w:val="00EE526A"/>
    <w:rsid w:val="00EE5705"/>
    <w:rsid w:val="00EE59CB"/>
    <w:rsid w:val="00EE5E1A"/>
    <w:rsid w:val="00EE5EA8"/>
    <w:rsid w:val="00EE73ED"/>
    <w:rsid w:val="00EE7935"/>
    <w:rsid w:val="00EF0E0B"/>
    <w:rsid w:val="00EF1D46"/>
    <w:rsid w:val="00EF2B2E"/>
    <w:rsid w:val="00EF2CE8"/>
    <w:rsid w:val="00EF34CA"/>
    <w:rsid w:val="00EF3CFB"/>
    <w:rsid w:val="00EF448E"/>
    <w:rsid w:val="00EF4A3D"/>
    <w:rsid w:val="00EF5346"/>
    <w:rsid w:val="00EF65FB"/>
    <w:rsid w:val="00EF6C05"/>
    <w:rsid w:val="00EF784B"/>
    <w:rsid w:val="00F006BE"/>
    <w:rsid w:val="00F00897"/>
    <w:rsid w:val="00F00BE8"/>
    <w:rsid w:val="00F013D7"/>
    <w:rsid w:val="00F02A72"/>
    <w:rsid w:val="00F037A3"/>
    <w:rsid w:val="00F03DA9"/>
    <w:rsid w:val="00F0482E"/>
    <w:rsid w:val="00F04B19"/>
    <w:rsid w:val="00F050C2"/>
    <w:rsid w:val="00F06002"/>
    <w:rsid w:val="00F06B31"/>
    <w:rsid w:val="00F077C0"/>
    <w:rsid w:val="00F12116"/>
    <w:rsid w:val="00F12FB2"/>
    <w:rsid w:val="00F13185"/>
    <w:rsid w:val="00F160B0"/>
    <w:rsid w:val="00F17636"/>
    <w:rsid w:val="00F17E1D"/>
    <w:rsid w:val="00F20010"/>
    <w:rsid w:val="00F20892"/>
    <w:rsid w:val="00F20C9B"/>
    <w:rsid w:val="00F2396E"/>
    <w:rsid w:val="00F23B1E"/>
    <w:rsid w:val="00F24D46"/>
    <w:rsid w:val="00F258E7"/>
    <w:rsid w:val="00F25A1C"/>
    <w:rsid w:val="00F25F97"/>
    <w:rsid w:val="00F26A9D"/>
    <w:rsid w:val="00F26E7B"/>
    <w:rsid w:val="00F27DF6"/>
    <w:rsid w:val="00F31D07"/>
    <w:rsid w:val="00F31F9E"/>
    <w:rsid w:val="00F32BE5"/>
    <w:rsid w:val="00F34628"/>
    <w:rsid w:val="00F37BD9"/>
    <w:rsid w:val="00F415C2"/>
    <w:rsid w:val="00F4201C"/>
    <w:rsid w:val="00F4289B"/>
    <w:rsid w:val="00F4363D"/>
    <w:rsid w:val="00F4397A"/>
    <w:rsid w:val="00F458F6"/>
    <w:rsid w:val="00F46BF5"/>
    <w:rsid w:val="00F50D36"/>
    <w:rsid w:val="00F517E9"/>
    <w:rsid w:val="00F52723"/>
    <w:rsid w:val="00F52EDE"/>
    <w:rsid w:val="00F53534"/>
    <w:rsid w:val="00F54388"/>
    <w:rsid w:val="00F545AE"/>
    <w:rsid w:val="00F546F1"/>
    <w:rsid w:val="00F54A6C"/>
    <w:rsid w:val="00F54F69"/>
    <w:rsid w:val="00F562C4"/>
    <w:rsid w:val="00F568C9"/>
    <w:rsid w:val="00F56C2A"/>
    <w:rsid w:val="00F575D1"/>
    <w:rsid w:val="00F6061D"/>
    <w:rsid w:val="00F62D28"/>
    <w:rsid w:val="00F63FDC"/>
    <w:rsid w:val="00F64DB6"/>
    <w:rsid w:val="00F65819"/>
    <w:rsid w:val="00F65D80"/>
    <w:rsid w:val="00F66228"/>
    <w:rsid w:val="00F668A8"/>
    <w:rsid w:val="00F678EC"/>
    <w:rsid w:val="00F67F63"/>
    <w:rsid w:val="00F7042D"/>
    <w:rsid w:val="00F7250A"/>
    <w:rsid w:val="00F72715"/>
    <w:rsid w:val="00F72DF7"/>
    <w:rsid w:val="00F748C4"/>
    <w:rsid w:val="00F74968"/>
    <w:rsid w:val="00F75782"/>
    <w:rsid w:val="00F75CB8"/>
    <w:rsid w:val="00F801A0"/>
    <w:rsid w:val="00F81924"/>
    <w:rsid w:val="00F81EFE"/>
    <w:rsid w:val="00F835B0"/>
    <w:rsid w:val="00F83738"/>
    <w:rsid w:val="00F83C01"/>
    <w:rsid w:val="00F85FDF"/>
    <w:rsid w:val="00F86AEE"/>
    <w:rsid w:val="00F86B37"/>
    <w:rsid w:val="00F91B47"/>
    <w:rsid w:val="00F91F7F"/>
    <w:rsid w:val="00F92778"/>
    <w:rsid w:val="00F94447"/>
    <w:rsid w:val="00F94919"/>
    <w:rsid w:val="00F94CB2"/>
    <w:rsid w:val="00F954BB"/>
    <w:rsid w:val="00F955B5"/>
    <w:rsid w:val="00F9628A"/>
    <w:rsid w:val="00F96800"/>
    <w:rsid w:val="00F96CCF"/>
    <w:rsid w:val="00F96CEC"/>
    <w:rsid w:val="00F973B7"/>
    <w:rsid w:val="00F979AC"/>
    <w:rsid w:val="00FA014F"/>
    <w:rsid w:val="00FA09D5"/>
    <w:rsid w:val="00FA0B3D"/>
    <w:rsid w:val="00FA1B69"/>
    <w:rsid w:val="00FA2AA9"/>
    <w:rsid w:val="00FA31AE"/>
    <w:rsid w:val="00FA37DB"/>
    <w:rsid w:val="00FA416A"/>
    <w:rsid w:val="00FA4B3C"/>
    <w:rsid w:val="00FA4DEF"/>
    <w:rsid w:val="00FA6633"/>
    <w:rsid w:val="00FB2915"/>
    <w:rsid w:val="00FB451B"/>
    <w:rsid w:val="00FB6EF6"/>
    <w:rsid w:val="00FB72B7"/>
    <w:rsid w:val="00FC30AC"/>
    <w:rsid w:val="00FC3C08"/>
    <w:rsid w:val="00FC4152"/>
    <w:rsid w:val="00FC42DF"/>
    <w:rsid w:val="00FC4788"/>
    <w:rsid w:val="00FC7499"/>
    <w:rsid w:val="00FC79F5"/>
    <w:rsid w:val="00FD1D41"/>
    <w:rsid w:val="00FD222F"/>
    <w:rsid w:val="00FD603C"/>
    <w:rsid w:val="00FD6A79"/>
    <w:rsid w:val="00FD7A99"/>
    <w:rsid w:val="00FE0565"/>
    <w:rsid w:val="00FE5B33"/>
    <w:rsid w:val="00FE687D"/>
    <w:rsid w:val="00FF000C"/>
    <w:rsid w:val="00FF07E3"/>
    <w:rsid w:val="00FF0DA5"/>
    <w:rsid w:val="00FF1056"/>
    <w:rsid w:val="00FF2C61"/>
    <w:rsid w:val="00FF57AB"/>
    <w:rsid w:val="00FF5988"/>
    <w:rsid w:val="00FF7C7D"/>
    <w:rsid w:val="00FF7DC7"/>
    <w:rsid w:val="1375F35D"/>
    <w:rsid w:val="197E2B6F"/>
    <w:rsid w:val="27688722"/>
    <w:rsid w:val="2B550CF4"/>
    <w:rsid w:val="2E4CAF27"/>
    <w:rsid w:val="3CD2096C"/>
    <w:rsid w:val="492B333E"/>
    <w:rsid w:val="4941CF40"/>
    <w:rsid w:val="60D6F83E"/>
    <w:rsid w:val="6B2430EC"/>
    <w:rsid w:val="7083FE3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223AD2"/>
  <w14:defaultImageDpi w14:val="0"/>
  <w15:docId w15:val="{40291553-667B-4042-B15A-9C6A6312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lsdException w:name="Body Text" w:semiHidden="1"/>
    <w:lsdException w:name="List Continue 4" w:semiHidden="1" w:unhideWhenUsed="1"/>
    <w:lsdException w:name="List Continue 5" w:semiHidden="1" w:unhideWhenUsed="1"/>
    <w:lsdException w:name="Message Header" w:semiHidden="1" w:unhideWhenUsed="1"/>
    <w:lsdException w:name="Subtitle" w:uiPriority="11" w:qFormat="1"/>
    <w:lsdException w:name="Body Text 2" w:semiHidden="1"/>
    <w:lsdException w:name="Body Text 3" w:semiHidden="1"/>
    <w:lsdException w:name="Hyperlink" w:semiHidden="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pPr>
      <w:autoSpaceDE w:val="0"/>
      <w:autoSpaceDN w:val="0"/>
    </w:pPr>
  </w:style>
  <w:style w:type="paragraph" w:styleId="berschrift1">
    <w:name w:val="heading 1"/>
    <w:basedOn w:val="Standard"/>
    <w:next w:val="Standard"/>
    <w:link w:val="berschrift1Zchn"/>
    <w:uiPriority w:val="9"/>
    <w:qFormat/>
    <w:rsid w:val="00E0348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0C1B6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link w:val="berschrift4Zchn"/>
    <w:uiPriority w:val="99"/>
    <w:qFormat/>
    <w:rsid w:val="00A14F7D"/>
    <w:pPr>
      <w:autoSpaceDE/>
      <w:autoSpaceDN/>
      <w:spacing w:before="100" w:beforeAutospacing="1" w:after="100" w:afterAutospacing="1"/>
      <w:outlineLvl w:val="3"/>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semiHidden/>
    <w:locked/>
    <w:rPr>
      <w:rFonts w:ascii="Calibri" w:hAnsi="Calibri" w:cs="Times New Roman"/>
      <w:b/>
      <w:sz w:val="28"/>
    </w:rPr>
  </w:style>
  <w:style w:type="paragraph" w:styleId="Textkrper">
    <w:name w:val="Body Text"/>
    <w:basedOn w:val="Standard"/>
    <w:link w:val="TextkrperZchn"/>
    <w:uiPriority w:val="99"/>
    <w:pPr>
      <w:framePr w:w="3197" w:h="847" w:hSpace="141" w:wrap="auto" w:vAnchor="page" w:hAnchor="page" w:x="6044" w:y="592"/>
      <w:spacing w:line="360" w:lineRule="exact"/>
      <w:jc w:val="right"/>
    </w:pPr>
    <w:rPr>
      <w:rFonts w:ascii="LBV Garamond" w:hAnsi="LBV Garamond" w:cs="LBV Garamond"/>
      <w:i/>
      <w:iCs/>
      <w:sz w:val="36"/>
      <w:szCs w:val="36"/>
    </w:rPr>
  </w:style>
  <w:style w:type="character" w:customStyle="1" w:styleId="TextkrperZchn">
    <w:name w:val="Textkörper Zchn"/>
    <w:basedOn w:val="Absatz-Standardschriftart"/>
    <w:link w:val="Textkrper"/>
    <w:uiPriority w:val="99"/>
    <w:semiHidden/>
    <w:locked/>
    <w:rPr>
      <w:rFonts w:cs="Times New Roman"/>
      <w:sz w:val="20"/>
    </w:rPr>
  </w:style>
  <w:style w:type="paragraph" w:styleId="Textkrper2">
    <w:name w:val="Body Text 2"/>
    <w:basedOn w:val="Standard"/>
    <w:link w:val="Textkrper2Zchn"/>
    <w:uiPriority w:val="99"/>
    <w:pPr>
      <w:framePr w:w="1729" w:h="885" w:hSpace="142" w:wrap="auto" w:vAnchor="page" w:hAnchor="page" w:x="999" w:y="1589"/>
      <w:spacing w:line="260" w:lineRule="exact"/>
      <w:jc w:val="right"/>
    </w:pPr>
    <w:rPr>
      <w:rFonts w:ascii="Arial" w:hAnsi="Arial" w:cs="Arial"/>
      <w:sz w:val="24"/>
      <w:szCs w:val="24"/>
    </w:rPr>
  </w:style>
  <w:style w:type="character" w:customStyle="1" w:styleId="Textkrper2Zchn">
    <w:name w:val="Textkörper 2 Zchn"/>
    <w:basedOn w:val="Absatz-Standardschriftart"/>
    <w:link w:val="Textkrper2"/>
    <w:uiPriority w:val="99"/>
    <w:semiHidden/>
    <w:locked/>
    <w:rPr>
      <w:rFonts w:cs="Times New Roman"/>
      <w:sz w:val="20"/>
    </w:rPr>
  </w:style>
  <w:style w:type="paragraph" w:styleId="Textkrper3">
    <w:name w:val="Body Text 3"/>
    <w:basedOn w:val="Standard"/>
    <w:link w:val="Textkrper3Zchn"/>
    <w:uiPriority w:val="99"/>
    <w:pPr>
      <w:framePr w:w="1690" w:h="885" w:hSpace="142" w:wrap="auto" w:vAnchor="page" w:hAnchor="page" w:x="9464" w:y="1589"/>
      <w:spacing w:line="260" w:lineRule="exact"/>
    </w:pPr>
    <w:rPr>
      <w:rFonts w:ascii="Arial" w:hAnsi="Arial" w:cs="Arial"/>
      <w:sz w:val="24"/>
      <w:szCs w:val="24"/>
    </w:rPr>
  </w:style>
  <w:style w:type="character" w:customStyle="1" w:styleId="Textkrper3Zchn">
    <w:name w:val="Textkörper 3 Zchn"/>
    <w:basedOn w:val="Absatz-Standardschriftart"/>
    <w:link w:val="Textkrper3"/>
    <w:uiPriority w:val="99"/>
    <w:semiHidden/>
    <w:locked/>
    <w:rPr>
      <w:rFonts w:cs="Times New Roman"/>
      <w:sz w:val="16"/>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rPr>
  </w:style>
  <w:style w:type="character" w:customStyle="1" w:styleId="text3">
    <w:name w:val="text3"/>
    <w:uiPriority w:val="99"/>
    <w:rsid w:val="00A14F7D"/>
  </w:style>
  <w:style w:type="character" w:styleId="Hyperlink">
    <w:name w:val="Hyperlink"/>
    <w:basedOn w:val="Absatz-Standardschriftart"/>
    <w:uiPriority w:val="99"/>
    <w:rsid w:val="00137A68"/>
    <w:rPr>
      <w:rFonts w:cs="Times New Roman"/>
      <w:color w:val="0000FF"/>
      <w:u w:val="single"/>
    </w:rPr>
  </w:style>
  <w:style w:type="paragraph" w:styleId="StandardWeb">
    <w:name w:val="Normal (Web)"/>
    <w:basedOn w:val="Standard"/>
    <w:uiPriority w:val="99"/>
    <w:rsid w:val="006B28AE"/>
    <w:pPr>
      <w:autoSpaceDE/>
      <w:autoSpaceDN/>
      <w:spacing w:before="100" w:beforeAutospacing="1" w:after="100" w:afterAutospacing="1"/>
    </w:pPr>
    <w:rPr>
      <w:sz w:val="24"/>
      <w:szCs w:val="24"/>
    </w:rPr>
  </w:style>
  <w:style w:type="paragraph" w:styleId="Sprechblasentext">
    <w:name w:val="Balloon Text"/>
    <w:basedOn w:val="Standard"/>
    <w:link w:val="SprechblasentextZchn"/>
    <w:uiPriority w:val="99"/>
    <w:semiHidden/>
    <w:unhideWhenUsed/>
    <w:rsid w:val="000F23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0F2352"/>
    <w:rPr>
      <w:rFonts w:ascii="Tahoma" w:hAnsi="Tahoma" w:cs="Times New Roman"/>
      <w:sz w:val="16"/>
    </w:rPr>
  </w:style>
  <w:style w:type="character" w:styleId="Kommentarzeichen">
    <w:name w:val="annotation reference"/>
    <w:basedOn w:val="Absatz-Standardschriftart"/>
    <w:uiPriority w:val="99"/>
    <w:unhideWhenUsed/>
    <w:rsid w:val="0032255E"/>
    <w:rPr>
      <w:rFonts w:cs="Times New Roman"/>
      <w:sz w:val="16"/>
    </w:rPr>
  </w:style>
  <w:style w:type="paragraph" w:styleId="Kommentartext">
    <w:name w:val="annotation text"/>
    <w:basedOn w:val="Standard"/>
    <w:link w:val="KommentartextZchn"/>
    <w:uiPriority w:val="99"/>
    <w:unhideWhenUsed/>
    <w:rsid w:val="0032255E"/>
  </w:style>
  <w:style w:type="character" w:customStyle="1" w:styleId="KommentartextZchn">
    <w:name w:val="Kommentartext Zchn"/>
    <w:basedOn w:val="Absatz-Standardschriftart"/>
    <w:link w:val="Kommentartext"/>
    <w:uiPriority w:val="99"/>
    <w:locked/>
    <w:rsid w:val="0032255E"/>
    <w:rPr>
      <w:rFonts w:cs="Times New Roman"/>
    </w:rPr>
  </w:style>
  <w:style w:type="paragraph" w:styleId="Kommentarthema">
    <w:name w:val="annotation subject"/>
    <w:basedOn w:val="Kommentartext"/>
    <w:next w:val="Kommentartext"/>
    <w:link w:val="KommentarthemaZchn"/>
    <w:uiPriority w:val="99"/>
    <w:semiHidden/>
    <w:unhideWhenUsed/>
    <w:rsid w:val="0032255E"/>
    <w:rPr>
      <w:b/>
      <w:bCs/>
    </w:rPr>
  </w:style>
  <w:style w:type="character" w:customStyle="1" w:styleId="KommentarthemaZchn">
    <w:name w:val="Kommentarthema Zchn"/>
    <w:basedOn w:val="KommentartextZchn"/>
    <w:link w:val="Kommentarthema"/>
    <w:uiPriority w:val="99"/>
    <w:semiHidden/>
    <w:locked/>
    <w:rsid w:val="0032255E"/>
    <w:rPr>
      <w:rFonts w:cs="Times New Roman"/>
      <w:b/>
    </w:rPr>
  </w:style>
  <w:style w:type="paragraph" w:styleId="berarbeitung">
    <w:name w:val="Revision"/>
    <w:hidden/>
    <w:uiPriority w:val="99"/>
    <w:semiHidden/>
    <w:rsid w:val="00AA620C"/>
  </w:style>
  <w:style w:type="paragraph" w:styleId="Listenabsatz">
    <w:name w:val="List Paragraph"/>
    <w:basedOn w:val="Standard"/>
    <w:uiPriority w:val="34"/>
    <w:qFormat/>
    <w:rsid w:val="006E2154"/>
    <w:pPr>
      <w:autoSpaceDE/>
      <w:autoSpaceDN/>
      <w:spacing w:after="200" w:line="276" w:lineRule="auto"/>
      <w:ind w:left="720"/>
      <w:contextualSpacing/>
    </w:pPr>
    <w:rPr>
      <w:rFonts w:ascii="Calibri" w:hAnsi="Calibri"/>
      <w:sz w:val="22"/>
      <w:szCs w:val="22"/>
      <w:lang w:eastAsia="en-US"/>
    </w:rPr>
  </w:style>
  <w:style w:type="paragraph" w:styleId="NurText">
    <w:name w:val="Plain Text"/>
    <w:basedOn w:val="Standard"/>
    <w:link w:val="NurTextZchn"/>
    <w:uiPriority w:val="99"/>
    <w:semiHidden/>
    <w:unhideWhenUsed/>
    <w:rsid w:val="00F835B0"/>
    <w:pPr>
      <w:autoSpaceDE/>
      <w:autoSpaceDN/>
    </w:pPr>
    <w:rPr>
      <w:rFonts w:ascii="Calibri" w:hAnsi="Calibri"/>
      <w:sz w:val="22"/>
      <w:szCs w:val="21"/>
    </w:rPr>
  </w:style>
  <w:style w:type="character" w:customStyle="1" w:styleId="NurTextZchn">
    <w:name w:val="Nur Text Zchn"/>
    <w:basedOn w:val="Absatz-Standardschriftart"/>
    <w:link w:val="NurText"/>
    <w:uiPriority w:val="99"/>
    <w:semiHidden/>
    <w:locked/>
    <w:rsid w:val="00F835B0"/>
    <w:rPr>
      <w:rFonts w:ascii="Calibri" w:hAnsi="Calibri" w:cs="Times New Roman"/>
      <w:sz w:val="21"/>
    </w:rPr>
  </w:style>
  <w:style w:type="paragraph" w:customStyle="1" w:styleId="bodytext">
    <w:name w:val="bodytext"/>
    <w:basedOn w:val="Standard"/>
    <w:rsid w:val="00625A00"/>
    <w:pPr>
      <w:autoSpaceDE/>
      <w:autoSpaceDN/>
      <w:spacing w:before="100" w:beforeAutospacing="1" w:after="100" w:afterAutospacing="1"/>
    </w:pPr>
    <w:rPr>
      <w:sz w:val="24"/>
      <w:szCs w:val="24"/>
    </w:rPr>
  </w:style>
  <w:style w:type="character" w:styleId="BesuchterLink">
    <w:name w:val="FollowedHyperlink"/>
    <w:basedOn w:val="Absatz-Standardschriftart"/>
    <w:uiPriority w:val="99"/>
    <w:rsid w:val="00BF5DB5"/>
    <w:rPr>
      <w:rFonts w:cs="Times New Roman"/>
      <w:color w:val="800080" w:themeColor="followedHyperlink"/>
      <w:u w:val="single"/>
    </w:rPr>
  </w:style>
  <w:style w:type="character" w:customStyle="1" w:styleId="NichtaufgelsteErwhnung1">
    <w:name w:val="Nicht aufgelöste Erwähnung1"/>
    <w:basedOn w:val="Absatz-Standardschriftart"/>
    <w:uiPriority w:val="99"/>
    <w:semiHidden/>
    <w:unhideWhenUsed/>
    <w:rsid w:val="00CC0388"/>
    <w:rPr>
      <w:rFonts w:cs="Times New Roman"/>
      <w:color w:val="808080"/>
      <w:shd w:val="clear" w:color="auto" w:fill="E6E6E6"/>
    </w:rPr>
  </w:style>
  <w:style w:type="character" w:styleId="NichtaufgelsteErwhnung">
    <w:name w:val="Unresolved Mention"/>
    <w:basedOn w:val="Absatz-Standardschriftart"/>
    <w:uiPriority w:val="99"/>
    <w:rsid w:val="006D4677"/>
    <w:rPr>
      <w:rFonts w:cs="Times New Roman"/>
      <w:color w:val="605E5C"/>
      <w:shd w:val="clear" w:color="auto" w:fill="E1DFDD"/>
    </w:rPr>
  </w:style>
  <w:style w:type="character" w:customStyle="1" w:styleId="cf01">
    <w:name w:val="cf01"/>
    <w:basedOn w:val="Absatz-Standardschriftart"/>
    <w:rsid w:val="004B19B8"/>
    <w:rPr>
      <w:rFonts w:ascii="Segoe UI" w:hAnsi="Segoe UI" w:cs="Segoe UI"/>
      <w:sz w:val="18"/>
      <w:szCs w:val="18"/>
    </w:rPr>
  </w:style>
  <w:style w:type="character" w:customStyle="1" w:styleId="berschrift1Zchn">
    <w:name w:val="Überschrift 1 Zchn"/>
    <w:basedOn w:val="Absatz-Standardschriftart"/>
    <w:link w:val="berschrift1"/>
    <w:uiPriority w:val="9"/>
    <w:rsid w:val="00E0348B"/>
    <w:rPr>
      <w:rFonts w:asciiTheme="majorHAnsi" w:eastAsiaTheme="majorEastAsia" w:hAnsiTheme="majorHAnsi" w:cstheme="majorBidi"/>
      <w:color w:val="365F91" w:themeColor="accent1" w:themeShade="BF"/>
      <w:sz w:val="32"/>
      <w:szCs w:val="32"/>
    </w:rPr>
  </w:style>
  <w:style w:type="character" w:styleId="Fett">
    <w:name w:val="Strong"/>
    <w:basedOn w:val="Absatz-Standardschriftart"/>
    <w:uiPriority w:val="22"/>
    <w:qFormat/>
    <w:rsid w:val="00A27456"/>
    <w:rPr>
      <w:b/>
      <w:bCs/>
    </w:rPr>
  </w:style>
  <w:style w:type="paragraph" w:customStyle="1" w:styleId="Default">
    <w:name w:val="Default"/>
    <w:uiPriority w:val="99"/>
    <w:rsid w:val="00746638"/>
    <w:pPr>
      <w:autoSpaceDE w:val="0"/>
      <w:autoSpaceDN w:val="0"/>
      <w:adjustRightInd w:val="0"/>
    </w:pPr>
    <w:rPr>
      <w:rFonts w:ascii="Open Sans" w:hAnsi="Open Sans" w:cs="Open Sans"/>
      <w:color w:val="000000"/>
      <w:sz w:val="24"/>
      <w:szCs w:val="24"/>
    </w:rPr>
  </w:style>
  <w:style w:type="character" w:customStyle="1" w:styleId="berschrift3Zchn">
    <w:name w:val="Überschrift 3 Zchn"/>
    <w:basedOn w:val="Absatz-Standardschriftart"/>
    <w:link w:val="berschrift3"/>
    <w:uiPriority w:val="9"/>
    <w:semiHidden/>
    <w:rsid w:val="000C1B62"/>
    <w:rPr>
      <w:rFonts w:asciiTheme="majorHAnsi" w:eastAsiaTheme="majorEastAsia" w:hAnsiTheme="majorHAnsi" w:cstheme="majorBidi"/>
      <w:color w:val="243F60" w:themeColor="accent1" w:themeShade="7F"/>
      <w:sz w:val="24"/>
      <w:szCs w:val="24"/>
    </w:r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infacherAbsatz">
    <w:name w:val="[Einfacher Absatz]"/>
    <w:basedOn w:val="Standard"/>
    <w:link w:val="EinfacherAbsatzZchn"/>
    <w:uiPriority w:val="99"/>
    <w:rsid w:val="0015184F"/>
    <w:pPr>
      <w:adjustRightInd w:val="0"/>
      <w:spacing w:line="288" w:lineRule="auto"/>
      <w:textAlignment w:val="center"/>
    </w:pPr>
    <w:rPr>
      <w:rFonts w:ascii="Minion Pro" w:eastAsia="Calibri" w:hAnsi="Minion Pro" w:cs="Minion Pro"/>
      <w:color w:val="000000"/>
      <w:sz w:val="24"/>
      <w:szCs w:val="24"/>
      <w:lang w:eastAsia="en-US"/>
    </w:rPr>
  </w:style>
  <w:style w:type="character" w:customStyle="1" w:styleId="EinfacherAbsatzZchn">
    <w:name w:val="[Einfacher Absatz] Zchn"/>
    <w:link w:val="EinfacherAbsatz"/>
    <w:uiPriority w:val="99"/>
    <w:rsid w:val="0015184F"/>
    <w:rPr>
      <w:rFonts w:ascii="Minion Pro" w:eastAsia="Calibri" w:hAnsi="Minion Pro" w:cs="Minion Pro"/>
      <w:color w:val="000000"/>
      <w:sz w:val="24"/>
      <w:szCs w:val="24"/>
      <w:lang w:eastAsia="en-US"/>
    </w:rPr>
  </w:style>
  <w:style w:type="paragraph" w:customStyle="1" w:styleId="berschrift">
    <w:name w:val="Überschrift"/>
    <w:basedOn w:val="Standard"/>
    <w:link w:val="berschriftZchn"/>
    <w:qFormat/>
    <w:rsid w:val="005A32D1"/>
    <w:pPr>
      <w:autoSpaceDE/>
      <w:autoSpaceDN/>
    </w:pPr>
    <w:rPr>
      <w:rFonts w:asciiTheme="minorHAnsi" w:eastAsiaTheme="minorHAnsi" w:hAnsiTheme="minorHAnsi" w:cstheme="minorBidi"/>
      <w:b/>
      <w:color w:val="948A54" w:themeColor="background2" w:themeShade="80"/>
      <w:sz w:val="52"/>
      <w:szCs w:val="52"/>
      <w:lang w:eastAsia="en-US"/>
    </w:rPr>
  </w:style>
  <w:style w:type="character" w:customStyle="1" w:styleId="berschriftZchn">
    <w:name w:val="Überschrift Zchn"/>
    <w:basedOn w:val="Absatz-Standardschriftart"/>
    <w:link w:val="berschrift"/>
    <w:rsid w:val="005A32D1"/>
    <w:rPr>
      <w:rFonts w:asciiTheme="minorHAnsi" w:eastAsiaTheme="minorHAnsi" w:hAnsiTheme="minorHAnsi" w:cstheme="minorBidi"/>
      <w:b/>
      <w:color w:val="948A54" w:themeColor="background2" w:themeShade="80"/>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56056">
      <w:bodyDiv w:val="1"/>
      <w:marLeft w:val="0"/>
      <w:marRight w:val="0"/>
      <w:marTop w:val="0"/>
      <w:marBottom w:val="0"/>
      <w:divBdr>
        <w:top w:val="none" w:sz="0" w:space="0" w:color="auto"/>
        <w:left w:val="none" w:sz="0" w:space="0" w:color="auto"/>
        <w:bottom w:val="none" w:sz="0" w:space="0" w:color="auto"/>
        <w:right w:val="none" w:sz="0" w:space="0" w:color="auto"/>
      </w:divBdr>
    </w:div>
    <w:div w:id="387073889">
      <w:bodyDiv w:val="1"/>
      <w:marLeft w:val="0"/>
      <w:marRight w:val="0"/>
      <w:marTop w:val="0"/>
      <w:marBottom w:val="0"/>
      <w:divBdr>
        <w:top w:val="none" w:sz="0" w:space="0" w:color="auto"/>
        <w:left w:val="none" w:sz="0" w:space="0" w:color="auto"/>
        <w:bottom w:val="none" w:sz="0" w:space="0" w:color="auto"/>
        <w:right w:val="none" w:sz="0" w:space="0" w:color="auto"/>
      </w:divBdr>
    </w:div>
    <w:div w:id="454563741">
      <w:bodyDiv w:val="1"/>
      <w:marLeft w:val="0"/>
      <w:marRight w:val="0"/>
      <w:marTop w:val="0"/>
      <w:marBottom w:val="0"/>
      <w:divBdr>
        <w:top w:val="none" w:sz="0" w:space="0" w:color="auto"/>
        <w:left w:val="none" w:sz="0" w:space="0" w:color="auto"/>
        <w:bottom w:val="none" w:sz="0" w:space="0" w:color="auto"/>
        <w:right w:val="none" w:sz="0" w:space="0" w:color="auto"/>
      </w:divBdr>
    </w:div>
    <w:div w:id="460927701">
      <w:bodyDiv w:val="1"/>
      <w:marLeft w:val="0"/>
      <w:marRight w:val="0"/>
      <w:marTop w:val="0"/>
      <w:marBottom w:val="0"/>
      <w:divBdr>
        <w:top w:val="none" w:sz="0" w:space="0" w:color="auto"/>
        <w:left w:val="none" w:sz="0" w:space="0" w:color="auto"/>
        <w:bottom w:val="none" w:sz="0" w:space="0" w:color="auto"/>
        <w:right w:val="none" w:sz="0" w:space="0" w:color="auto"/>
      </w:divBdr>
    </w:div>
    <w:div w:id="732240467">
      <w:bodyDiv w:val="1"/>
      <w:marLeft w:val="0"/>
      <w:marRight w:val="0"/>
      <w:marTop w:val="0"/>
      <w:marBottom w:val="0"/>
      <w:divBdr>
        <w:top w:val="none" w:sz="0" w:space="0" w:color="auto"/>
        <w:left w:val="none" w:sz="0" w:space="0" w:color="auto"/>
        <w:bottom w:val="none" w:sz="0" w:space="0" w:color="auto"/>
        <w:right w:val="none" w:sz="0" w:space="0" w:color="auto"/>
      </w:divBdr>
    </w:div>
    <w:div w:id="737705889">
      <w:bodyDiv w:val="1"/>
      <w:marLeft w:val="0"/>
      <w:marRight w:val="0"/>
      <w:marTop w:val="0"/>
      <w:marBottom w:val="0"/>
      <w:divBdr>
        <w:top w:val="none" w:sz="0" w:space="0" w:color="auto"/>
        <w:left w:val="none" w:sz="0" w:space="0" w:color="auto"/>
        <w:bottom w:val="none" w:sz="0" w:space="0" w:color="auto"/>
        <w:right w:val="none" w:sz="0" w:space="0" w:color="auto"/>
      </w:divBdr>
    </w:div>
    <w:div w:id="832986820">
      <w:marLeft w:val="0"/>
      <w:marRight w:val="0"/>
      <w:marTop w:val="0"/>
      <w:marBottom w:val="0"/>
      <w:divBdr>
        <w:top w:val="none" w:sz="0" w:space="0" w:color="auto"/>
        <w:left w:val="none" w:sz="0" w:space="0" w:color="auto"/>
        <w:bottom w:val="none" w:sz="0" w:space="0" w:color="auto"/>
        <w:right w:val="none" w:sz="0" w:space="0" w:color="auto"/>
      </w:divBdr>
    </w:div>
    <w:div w:id="832986821">
      <w:marLeft w:val="0"/>
      <w:marRight w:val="0"/>
      <w:marTop w:val="0"/>
      <w:marBottom w:val="0"/>
      <w:divBdr>
        <w:top w:val="none" w:sz="0" w:space="0" w:color="auto"/>
        <w:left w:val="none" w:sz="0" w:space="0" w:color="auto"/>
        <w:bottom w:val="none" w:sz="0" w:space="0" w:color="auto"/>
        <w:right w:val="none" w:sz="0" w:space="0" w:color="auto"/>
      </w:divBdr>
    </w:div>
    <w:div w:id="832986822">
      <w:marLeft w:val="0"/>
      <w:marRight w:val="0"/>
      <w:marTop w:val="0"/>
      <w:marBottom w:val="0"/>
      <w:divBdr>
        <w:top w:val="none" w:sz="0" w:space="0" w:color="auto"/>
        <w:left w:val="none" w:sz="0" w:space="0" w:color="auto"/>
        <w:bottom w:val="none" w:sz="0" w:space="0" w:color="auto"/>
        <w:right w:val="none" w:sz="0" w:space="0" w:color="auto"/>
      </w:divBdr>
    </w:div>
    <w:div w:id="832986823">
      <w:marLeft w:val="0"/>
      <w:marRight w:val="0"/>
      <w:marTop w:val="0"/>
      <w:marBottom w:val="0"/>
      <w:divBdr>
        <w:top w:val="none" w:sz="0" w:space="0" w:color="auto"/>
        <w:left w:val="none" w:sz="0" w:space="0" w:color="auto"/>
        <w:bottom w:val="none" w:sz="0" w:space="0" w:color="auto"/>
        <w:right w:val="none" w:sz="0" w:space="0" w:color="auto"/>
      </w:divBdr>
    </w:div>
    <w:div w:id="832986824">
      <w:marLeft w:val="0"/>
      <w:marRight w:val="0"/>
      <w:marTop w:val="0"/>
      <w:marBottom w:val="0"/>
      <w:divBdr>
        <w:top w:val="none" w:sz="0" w:space="0" w:color="auto"/>
        <w:left w:val="none" w:sz="0" w:space="0" w:color="auto"/>
        <w:bottom w:val="none" w:sz="0" w:space="0" w:color="auto"/>
        <w:right w:val="none" w:sz="0" w:space="0" w:color="auto"/>
      </w:divBdr>
    </w:div>
    <w:div w:id="832986825">
      <w:marLeft w:val="0"/>
      <w:marRight w:val="0"/>
      <w:marTop w:val="0"/>
      <w:marBottom w:val="0"/>
      <w:divBdr>
        <w:top w:val="none" w:sz="0" w:space="0" w:color="auto"/>
        <w:left w:val="none" w:sz="0" w:space="0" w:color="auto"/>
        <w:bottom w:val="none" w:sz="0" w:space="0" w:color="auto"/>
        <w:right w:val="none" w:sz="0" w:space="0" w:color="auto"/>
      </w:divBdr>
    </w:div>
    <w:div w:id="832986826">
      <w:marLeft w:val="0"/>
      <w:marRight w:val="0"/>
      <w:marTop w:val="0"/>
      <w:marBottom w:val="0"/>
      <w:divBdr>
        <w:top w:val="none" w:sz="0" w:space="0" w:color="auto"/>
        <w:left w:val="none" w:sz="0" w:space="0" w:color="auto"/>
        <w:bottom w:val="none" w:sz="0" w:space="0" w:color="auto"/>
        <w:right w:val="none" w:sz="0" w:space="0" w:color="auto"/>
      </w:divBdr>
    </w:div>
    <w:div w:id="832986827">
      <w:marLeft w:val="0"/>
      <w:marRight w:val="0"/>
      <w:marTop w:val="0"/>
      <w:marBottom w:val="0"/>
      <w:divBdr>
        <w:top w:val="none" w:sz="0" w:space="0" w:color="auto"/>
        <w:left w:val="none" w:sz="0" w:space="0" w:color="auto"/>
        <w:bottom w:val="none" w:sz="0" w:space="0" w:color="auto"/>
        <w:right w:val="none" w:sz="0" w:space="0" w:color="auto"/>
      </w:divBdr>
    </w:div>
    <w:div w:id="832986828">
      <w:marLeft w:val="0"/>
      <w:marRight w:val="0"/>
      <w:marTop w:val="0"/>
      <w:marBottom w:val="0"/>
      <w:divBdr>
        <w:top w:val="none" w:sz="0" w:space="0" w:color="auto"/>
        <w:left w:val="none" w:sz="0" w:space="0" w:color="auto"/>
        <w:bottom w:val="none" w:sz="0" w:space="0" w:color="auto"/>
        <w:right w:val="none" w:sz="0" w:space="0" w:color="auto"/>
      </w:divBdr>
    </w:div>
    <w:div w:id="832986829">
      <w:marLeft w:val="0"/>
      <w:marRight w:val="0"/>
      <w:marTop w:val="0"/>
      <w:marBottom w:val="0"/>
      <w:divBdr>
        <w:top w:val="none" w:sz="0" w:space="0" w:color="auto"/>
        <w:left w:val="none" w:sz="0" w:space="0" w:color="auto"/>
        <w:bottom w:val="none" w:sz="0" w:space="0" w:color="auto"/>
        <w:right w:val="none" w:sz="0" w:space="0" w:color="auto"/>
      </w:divBdr>
      <w:divsChild>
        <w:div w:id="832986830">
          <w:marLeft w:val="0"/>
          <w:marRight w:val="0"/>
          <w:marTop w:val="0"/>
          <w:marBottom w:val="0"/>
          <w:divBdr>
            <w:top w:val="none" w:sz="0" w:space="0" w:color="auto"/>
            <w:left w:val="none" w:sz="0" w:space="0" w:color="auto"/>
            <w:bottom w:val="none" w:sz="0" w:space="0" w:color="auto"/>
            <w:right w:val="none" w:sz="0" w:space="0" w:color="auto"/>
          </w:divBdr>
        </w:div>
      </w:divsChild>
    </w:div>
    <w:div w:id="832986831">
      <w:marLeft w:val="0"/>
      <w:marRight w:val="0"/>
      <w:marTop w:val="0"/>
      <w:marBottom w:val="0"/>
      <w:divBdr>
        <w:top w:val="none" w:sz="0" w:space="0" w:color="auto"/>
        <w:left w:val="none" w:sz="0" w:space="0" w:color="auto"/>
        <w:bottom w:val="none" w:sz="0" w:space="0" w:color="auto"/>
        <w:right w:val="none" w:sz="0" w:space="0" w:color="auto"/>
      </w:divBdr>
    </w:div>
    <w:div w:id="832986832">
      <w:marLeft w:val="0"/>
      <w:marRight w:val="0"/>
      <w:marTop w:val="0"/>
      <w:marBottom w:val="0"/>
      <w:divBdr>
        <w:top w:val="none" w:sz="0" w:space="0" w:color="auto"/>
        <w:left w:val="none" w:sz="0" w:space="0" w:color="auto"/>
        <w:bottom w:val="none" w:sz="0" w:space="0" w:color="auto"/>
        <w:right w:val="none" w:sz="0" w:space="0" w:color="auto"/>
      </w:divBdr>
    </w:div>
    <w:div w:id="832986833">
      <w:marLeft w:val="0"/>
      <w:marRight w:val="0"/>
      <w:marTop w:val="0"/>
      <w:marBottom w:val="0"/>
      <w:divBdr>
        <w:top w:val="none" w:sz="0" w:space="0" w:color="auto"/>
        <w:left w:val="none" w:sz="0" w:space="0" w:color="auto"/>
        <w:bottom w:val="none" w:sz="0" w:space="0" w:color="auto"/>
        <w:right w:val="none" w:sz="0" w:space="0" w:color="auto"/>
      </w:divBdr>
    </w:div>
    <w:div w:id="832986834">
      <w:marLeft w:val="0"/>
      <w:marRight w:val="0"/>
      <w:marTop w:val="0"/>
      <w:marBottom w:val="0"/>
      <w:divBdr>
        <w:top w:val="none" w:sz="0" w:space="0" w:color="auto"/>
        <w:left w:val="none" w:sz="0" w:space="0" w:color="auto"/>
        <w:bottom w:val="none" w:sz="0" w:space="0" w:color="auto"/>
        <w:right w:val="none" w:sz="0" w:space="0" w:color="auto"/>
      </w:divBdr>
    </w:div>
    <w:div w:id="1201672023">
      <w:bodyDiv w:val="1"/>
      <w:marLeft w:val="0"/>
      <w:marRight w:val="0"/>
      <w:marTop w:val="0"/>
      <w:marBottom w:val="0"/>
      <w:divBdr>
        <w:top w:val="none" w:sz="0" w:space="0" w:color="auto"/>
        <w:left w:val="none" w:sz="0" w:space="0" w:color="auto"/>
        <w:bottom w:val="none" w:sz="0" w:space="0" w:color="auto"/>
        <w:right w:val="none" w:sz="0" w:space="0" w:color="auto"/>
      </w:divBdr>
    </w:div>
    <w:div w:id="1369184227">
      <w:bodyDiv w:val="1"/>
      <w:marLeft w:val="0"/>
      <w:marRight w:val="0"/>
      <w:marTop w:val="0"/>
      <w:marBottom w:val="0"/>
      <w:divBdr>
        <w:top w:val="none" w:sz="0" w:space="0" w:color="auto"/>
        <w:left w:val="none" w:sz="0" w:space="0" w:color="auto"/>
        <w:bottom w:val="none" w:sz="0" w:space="0" w:color="auto"/>
        <w:right w:val="none" w:sz="0" w:space="0" w:color="auto"/>
      </w:divBdr>
    </w:div>
    <w:div w:id="1395590149">
      <w:bodyDiv w:val="1"/>
      <w:marLeft w:val="0"/>
      <w:marRight w:val="0"/>
      <w:marTop w:val="0"/>
      <w:marBottom w:val="0"/>
      <w:divBdr>
        <w:top w:val="none" w:sz="0" w:space="0" w:color="auto"/>
        <w:left w:val="none" w:sz="0" w:space="0" w:color="auto"/>
        <w:bottom w:val="none" w:sz="0" w:space="0" w:color="auto"/>
        <w:right w:val="none" w:sz="0" w:space="0" w:color="auto"/>
      </w:divBdr>
    </w:div>
    <w:div w:id="1585408846">
      <w:bodyDiv w:val="1"/>
      <w:marLeft w:val="0"/>
      <w:marRight w:val="0"/>
      <w:marTop w:val="0"/>
      <w:marBottom w:val="0"/>
      <w:divBdr>
        <w:top w:val="none" w:sz="0" w:space="0" w:color="auto"/>
        <w:left w:val="none" w:sz="0" w:space="0" w:color="auto"/>
        <w:bottom w:val="none" w:sz="0" w:space="0" w:color="auto"/>
        <w:right w:val="none" w:sz="0" w:space="0" w:color="auto"/>
      </w:divBdr>
    </w:div>
    <w:div w:id="1884249542">
      <w:bodyDiv w:val="1"/>
      <w:marLeft w:val="0"/>
      <w:marRight w:val="0"/>
      <w:marTop w:val="0"/>
      <w:marBottom w:val="0"/>
      <w:divBdr>
        <w:top w:val="none" w:sz="0" w:space="0" w:color="auto"/>
        <w:left w:val="none" w:sz="0" w:space="0" w:color="auto"/>
        <w:bottom w:val="none" w:sz="0" w:space="0" w:color="auto"/>
        <w:right w:val="none" w:sz="0" w:space="0" w:color="auto"/>
      </w:divBdr>
    </w:div>
    <w:div w:id="1907959193">
      <w:bodyDiv w:val="1"/>
      <w:marLeft w:val="0"/>
      <w:marRight w:val="0"/>
      <w:marTop w:val="0"/>
      <w:marBottom w:val="0"/>
      <w:divBdr>
        <w:top w:val="none" w:sz="0" w:space="0" w:color="auto"/>
        <w:left w:val="none" w:sz="0" w:space="0" w:color="auto"/>
        <w:bottom w:val="none" w:sz="0" w:space="0" w:color="auto"/>
        <w:right w:val="none" w:sz="0" w:space="0" w:color="auto"/>
      </w:divBdr>
    </w:div>
    <w:div w:id="2004308062">
      <w:bodyDiv w:val="1"/>
      <w:marLeft w:val="0"/>
      <w:marRight w:val="0"/>
      <w:marTop w:val="0"/>
      <w:marBottom w:val="0"/>
      <w:divBdr>
        <w:top w:val="none" w:sz="0" w:space="0" w:color="auto"/>
        <w:left w:val="none" w:sz="0" w:space="0" w:color="auto"/>
        <w:bottom w:val="none" w:sz="0" w:space="0" w:color="auto"/>
        <w:right w:val="none" w:sz="0" w:space="0" w:color="auto"/>
      </w:divBdr>
      <w:divsChild>
        <w:div w:id="352731017">
          <w:marLeft w:val="0"/>
          <w:marRight w:val="0"/>
          <w:marTop w:val="0"/>
          <w:marBottom w:val="0"/>
          <w:divBdr>
            <w:top w:val="none" w:sz="0" w:space="0" w:color="auto"/>
            <w:left w:val="none" w:sz="0" w:space="0" w:color="auto"/>
            <w:bottom w:val="none" w:sz="0" w:space="0" w:color="auto"/>
            <w:right w:val="none" w:sz="0" w:space="0" w:color="auto"/>
          </w:divBdr>
          <w:divsChild>
            <w:div w:id="2016806606">
              <w:marLeft w:val="0"/>
              <w:marRight w:val="0"/>
              <w:marTop w:val="0"/>
              <w:marBottom w:val="0"/>
              <w:divBdr>
                <w:top w:val="none" w:sz="0" w:space="0" w:color="auto"/>
                <w:left w:val="none" w:sz="0" w:space="0" w:color="auto"/>
                <w:bottom w:val="none" w:sz="0" w:space="0" w:color="auto"/>
                <w:right w:val="none" w:sz="0" w:space="0" w:color="auto"/>
              </w:divBdr>
              <w:divsChild>
                <w:div w:id="382565348">
                  <w:marLeft w:val="0"/>
                  <w:marRight w:val="0"/>
                  <w:marTop w:val="0"/>
                  <w:marBottom w:val="0"/>
                  <w:divBdr>
                    <w:top w:val="none" w:sz="0" w:space="0" w:color="auto"/>
                    <w:left w:val="none" w:sz="0" w:space="0" w:color="auto"/>
                    <w:bottom w:val="none" w:sz="0" w:space="0" w:color="auto"/>
                    <w:right w:val="none" w:sz="0" w:space="0" w:color="auto"/>
                  </w:divBdr>
                  <w:divsChild>
                    <w:div w:id="158933538">
                      <w:marLeft w:val="0"/>
                      <w:marRight w:val="0"/>
                      <w:marTop w:val="0"/>
                      <w:marBottom w:val="0"/>
                      <w:divBdr>
                        <w:top w:val="none" w:sz="0" w:space="0" w:color="auto"/>
                        <w:left w:val="none" w:sz="0" w:space="0" w:color="auto"/>
                        <w:bottom w:val="none" w:sz="0" w:space="0" w:color="auto"/>
                        <w:right w:val="none" w:sz="0" w:space="0" w:color="auto"/>
                      </w:divBdr>
                      <w:divsChild>
                        <w:div w:id="85811176">
                          <w:marLeft w:val="0"/>
                          <w:marRight w:val="0"/>
                          <w:marTop w:val="0"/>
                          <w:marBottom w:val="0"/>
                          <w:divBdr>
                            <w:top w:val="none" w:sz="0" w:space="0" w:color="auto"/>
                            <w:left w:val="none" w:sz="0" w:space="0" w:color="auto"/>
                            <w:bottom w:val="none" w:sz="0" w:space="0" w:color="auto"/>
                            <w:right w:val="none" w:sz="0" w:space="0" w:color="auto"/>
                          </w:divBdr>
                          <w:divsChild>
                            <w:div w:id="1565529523">
                              <w:marLeft w:val="0"/>
                              <w:marRight w:val="0"/>
                              <w:marTop w:val="0"/>
                              <w:marBottom w:val="0"/>
                              <w:divBdr>
                                <w:top w:val="none" w:sz="0" w:space="0" w:color="auto"/>
                                <w:left w:val="none" w:sz="0" w:space="0" w:color="auto"/>
                                <w:bottom w:val="none" w:sz="0" w:space="0" w:color="auto"/>
                                <w:right w:val="none" w:sz="0" w:space="0" w:color="auto"/>
                              </w:divBdr>
                              <w:divsChild>
                                <w:div w:id="175926228">
                                  <w:marLeft w:val="0"/>
                                  <w:marRight w:val="0"/>
                                  <w:marTop w:val="0"/>
                                  <w:marBottom w:val="0"/>
                                  <w:divBdr>
                                    <w:top w:val="none" w:sz="0" w:space="0" w:color="auto"/>
                                    <w:left w:val="none" w:sz="0" w:space="0" w:color="auto"/>
                                    <w:bottom w:val="none" w:sz="0" w:space="0" w:color="auto"/>
                                    <w:right w:val="none" w:sz="0" w:space="0" w:color="auto"/>
                                  </w:divBdr>
                                  <w:divsChild>
                                    <w:div w:id="108842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3303">
                          <w:marLeft w:val="0"/>
                          <w:marRight w:val="0"/>
                          <w:marTop w:val="0"/>
                          <w:marBottom w:val="0"/>
                          <w:divBdr>
                            <w:top w:val="none" w:sz="0" w:space="0" w:color="auto"/>
                            <w:left w:val="none" w:sz="0" w:space="0" w:color="auto"/>
                            <w:bottom w:val="none" w:sz="0" w:space="0" w:color="auto"/>
                            <w:right w:val="none" w:sz="0" w:space="0" w:color="auto"/>
                          </w:divBdr>
                          <w:divsChild>
                            <w:div w:id="80564890">
                              <w:marLeft w:val="0"/>
                              <w:marRight w:val="0"/>
                              <w:marTop w:val="0"/>
                              <w:marBottom w:val="0"/>
                              <w:divBdr>
                                <w:top w:val="none" w:sz="0" w:space="0" w:color="auto"/>
                                <w:left w:val="none" w:sz="0" w:space="0" w:color="auto"/>
                                <w:bottom w:val="none" w:sz="0" w:space="0" w:color="auto"/>
                                <w:right w:val="none" w:sz="0" w:space="0" w:color="auto"/>
                              </w:divBdr>
                              <w:divsChild>
                                <w:div w:id="166431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48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wikipedia.org/wiki/Grettstadt" TargetMode="External"/><Relationship Id="rId18" Type="http://schemas.openxmlformats.org/officeDocument/2006/relationships/hyperlink" Target="https://de.wikipedia.org/wiki/Stadtlauring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e.wikipedia.org/wiki/Grafenrheinfeld" TargetMode="External"/><Relationship Id="rId17" Type="http://schemas.openxmlformats.org/officeDocument/2006/relationships/hyperlink" Target="https://de.wikipedia.org/wiki/Sennfel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e.wikipedia.org/wiki/Oberschwarza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wikipedia.org/wiki/Frankenwinhei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e.wikipedia.org/wiki/Michelau_im_Steigerwald"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horst.schwemmer@bund-naturschutz.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wikipedia.org/wiki/Kolitzhei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horst.schwemmer@bund-naturschutz.de" TargetMode="External"/><Relationship Id="rId2" Type="http://schemas.openxmlformats.org/officeDocument/2006/relationships/hyperlink" Target="mailto:horst.schwemmer@bund-naturschutz.de"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6638f6f-a6db-4d7d-bbb5-2d9ecf2b51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4233BCED33B670429EF6F8886414B957" ma:contentTypeVersion="10" ma:contentTypeDescription="Ein neues Dokument erstellen." ma:contentTypeScope="" ma:versionID="4b8f3fb5a28511c16ad9bf988623a0d1">
  <xsd:schema xmlns:xsd="http://www.w3.org/2001/XMLSchema" xmlns:xs="http://www.w3.org/2001/XMLSchema" xmlns:p="http://schemas.microsoft.com/office/2006/metadata/properties" xmlns:ns3="06638f6f-a6db-4d7d-bbb5-2d9ecf2b5162" targetNamespace="http://schemas.microsoft.com/office/2006/metadata/properties" ma:root="true" ma:fieldsID="ace08bf098b970d85c3903a9478584e6" ns3:_="">
    <xsd:import namespace="06638f6f-a6db-4d7d-bbb5-2d9ecf2b516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38f6f-a6db-4d7d-bbb5-2d9ecf2b516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E8937-A7C5-4EFA-B0F4-660D1813A74D}">
  <ds:schemaRefs>
    <ds:schemaRef ds:uri="http://schemas.microsoft.com/office/2006/metadata/properties"/>
    <ds:schemaRef ds:uri="http://schemas.microsoft.com/office/infopath/2007/PartnerControls"/>
    <ds:schemaRef ds:uri="06638f6f-a6db-4d7d-bbb5-2d9ecf2b5162"/>
  </ds:schemaRefs>
</ds:datastoreItem>
</file>

<file path=customXml/itemProps2.xml><?xml version="1.0" encoding="utf-8"?>
<ds:datastoreItem xmlns:ds="http://schemas.openxmlformats.org/officeDocument/2006/customXml" ds:itemID="{D07B9A59-02AF-4695-9224-12C2D6C079AD}">
  <ds:schemaRefs>
    <ds:schemaRef ds:uri="http://schemas.microsoft.com/sharepoint/v3/contenttype/forms"/>
  </ds:schemaRefs>
</ds:datastoreItem>
</file>

<file path=customXml/itemProps3.xml><?xml version="1.0" encoding="utf-8"?>
<ds:datastoreItem xmlns:ds="http://schemas.openxmlformats.org/officeDocument/2006/customXml" ds:itemID="{58BD7CF9-4110-4EFE-AEC4-0F689B6054E3}">
  <ds:schemaRefs>
    <ds:schemaRef ds:uri="http://schemas.openxmlformats.org/officeDocument/2006/bibliography"/>
  </ds:schemaRefs>
</ds:datastoreItem>
</file>

<file path=customXml/itemProps4.xml><?xml version="1.0" encoding="utf-8"?>
<ds:datastoreItem xmlns:ds="http://schemas.openxmlformats.org/officeDocument/2006/customXml" ds:itemID="{893BF58D-55A7-42C0-9F4C-EEB4AE62F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38f6f-a6db-4d7d-bbb5-2d9ecf2b5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4906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LBV</Company>
  <LinksUpToDate>false</LinksUpToDate>
  <CharactersWithSpaces>5673</CharactersWithSpaces>
  <SharedDoc>false</SharedDoc>
  <HLinks>
    <vt:vector size="30" baseType="variant">
      <vt:variant>
        <vt:i4>7143504</vt:i4>
      </vt:variant>
      <vt:variant>
        <vt:i4>12</vt:i4>
      </vt:variant>
      <vt:variant>
        <vt:i4>0</vt:i4>
      </vt:variant>
      <vt:variant>
        <vt:i4>5</vt:i4>
      </vt:variant>
      <vt:variant>
        <vt:lpwstr>mailto:presse@lbv.de</vt:lpwstr>
      </vt:variant>
      <vt:variant>
        <vt:lpwstr/>
      </vt:variant>
      <vt:variant>
        <vt:i4>1966111</vt:i4>
      </vt:variant>
      <vt:variant>
        <vt:i4>9</vt:i4>
      </vt:variant>
      <vt:variant>
        <vt:i4>0</vt:i4>
      </vt:variant>
      <vt:variant>
        <vt:i4>5</vt:i4>
      </vt:variant>
      <vt:variant>
        <vt:lpwstr>http://www.lbv.de/presse</vt:lpwstr>
      </vt:variant>
      <vt:variant>
        <vt:lpwstr/>
      </vt:variant>
      <vt:variant>
        <vt:i4>7143504</vt:i4>
      </vt:variant>
      <vt:variant>
        <vt:i4>6</vt:i4>
      </vt:variant>
      <vt:variant>
        <vt:i4>0</vt:i4>
      </vt:variant>
      <vt:variant>
        <vt:i4>5</vt:i4>
      </vt:variant>
      <vt:variant>
        <vt:lpwstr>mailto:presse@lbv.de</vt:lpwstr>
      </vt:variant>
      <vt:variant>
        <vt:lpwstr/>
      </vt:variant>
      <vt:variant>
        <vt:i4>4784217</vt:i4>
      </vt:variant>
      <vt:variant>
        <vt:i4>3</vt:i4>
      </vt:variant>
      <vt:variant>
        <vt:i4>0</vt:i4>
      </vt:variant>
      <vt:variant>
        <vt:i4>5</vt:i4>
      </vt:variant>
      <vt:variant>
        <vt:lpwstr>http://www.streuobst.dvl.org/</vt:lpwstr>
      </vt:variant>
      <vt:variant>
        <vt:lpwstr/>
      </vt:variant>
      <vt:variant>
        <vt:i4>1245202</vt:i4>
      </vt:variant>
      <vt:variant>
        <vt:i4>0</vt:i4>
      </vt:variant>
      <vt:variant>
        <vt:i4>0</vt:i4>
      </vt:variant>
      <vt:variant>
        <vt:i4>5</vt:i4>
      </vt:variant>
      <vt:variant>
        <vt:lpwstr>https://www.streuobst-in-bayern.de/detail/id=67e3dc525cd1190c4f7a53a9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LBV</dc:creator>
  <cp:keywords/>
  <dc:description/>
  <cp:lastModifiedBy>Horst Schwemmer</cp:lastModifiedBy>
  <cp:revision>3</cp:revision>
  <cp:lastPrinted>2013-04-20T01:34:00Z</cp:lastPrinted>
  <dcterms:created xsi:type="dcterms:W3CDTF">2026-06-08T16:26:00Z</dcterms:created>
  <dcterms:modified xsi:type="dcterms:W3CDTF">2026-06-10T14:36:00Z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0x0101004233BCED33B670429EF6F8886414B957</vt:lpwstr>
  </property>
  <property fmtid="{D5CDD505-2E9C-101B-9397-08002B2CF9AE}" pid="3" name="MediaServiceImageTags">
    <vt:lpwstr/>
  </property>
</Properties>
</file>